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650C" w14:textId="6B660A1C" w:rsidR="004B7335" w:rsidRPr="00FC0027" w:rsidRDefault="00F358FA" w:rsidP="002E46F5">
      <w:pPr>
        <w:jc w:val="center"/>
        <w:rPr>
          <w:b/>
          <w:bCs/>
        </w:rPr>
      </w:pPr>
      <w:r>
        <w:rPr>
          <w:b/>
          <w:bCs/>
        </w:rPr>
        <w:t xml:space="preserve">Response to the </w:t>
      </w:r>
      <w:r w:rsidR="004B7335" w:rsidRPr="00FC0027">
        <w:rPr>
          <w:b/>
          <w:bCs/>
        </w:rPr>
        <w:t xml:space="preserve">Government’s independent review </w:t>
      </w:r>
      <w:r w:rsidR="002E46F5">
        <w:rPr>
          <w:b/>
          <w:bCs/>
        </w:rPr>
        <w:t xml:space="preserve">of criminal legal aid </w:t>
      </w:r>
      <w:r w:rsidR="004B7335" w:rsidRPr="00FC0027">
        <w:rPr>
          <w:b/>
          <w:bCs/>
        </w:rPr>
        <w:t>and consultation on policy proposals</w:t>
      </w:r>
    </w:p>
    <w:p w14:paraId="2DDD398D" w14:textId="77777777" w:rsidR="004B7335" w:rsidRPr="00FC0027" w:rsidRDefault="004B7335" w:rsidP="004B7335"/>
    <w:p w14:paraId="68B99C5A" w14:textId="1A403FD3" w:rsidR="004B7335" w:rsidRPr="00FC0027" w:rsidRDefault="004B7335" w:rsidP="004B7335">
      <w:pPr>
        <w:rPr>
          <w:b/>
          <w:bCs/>
        </w:rPr>
      </w:pPr>
      <w:r w:rsidRPr="00FC0027">
        <w:rPr>
          <w:b/>
          <w:bCs/>
        </w:rPr>
        <w:t xml:space="preserve">Consultation Questions – An Advisory Board </w:t>
      </w:r>
    </w:p>
    <w:p w14:paraId="0485FA9D" w14:textId="732B9B5E" w:rsidR="004B7335" w:rsidRDefault="004B7335" w:rsidP="00FC0027">
      <w:pPr>
        <w:pStyle w:val="ListParagraph"/>
        <w:numPr>
          <w:ilvl w:val="0"/>
          <w:numId w:val="1"/>
        </w:numPr>
      </w:pPr>
      <w:r w:rsidRPr="00FC0027">
        <w:t xml:space="preserve">Do you agree with our proposal for an Advisory Board? Please give reasons for your answers. </w:t>
      </w:r>
    </w:p>
    <w:p w14:paraId="41AF0A51" w14:textId="7B3D2DC7" w:rsidR="00FC0027" w:rsidRDefault="00FC0027" w:rsidP="00FC0027">
      <w:pPr>
        <w:pStyle w:val="ListParagraph"/>
      </w:pPr>
    </w:p>
    <w:p w14:paraId="75122918" w14:textId="77777777" w:rsidR="00332A1D" w:rsidRDefault="00332A1D" w:rsidP="00FC0027">
      <w:pPr>
        <w:pStyle w:val="ListParagraph"/>
      </w:pPr>
    </w:p>
    <w:p w14:paraId="56BF7735" w14:textId="31C6E8CB" w:rsidR="004B7335" w:rsidRDefault="004B7335" w:rsidP="00FC7F23">
      <w:pPr>
        <w:pStyle w:val="ListParagraph"/>
        <w:numPr>
          <w:ilvl w:val="0"/>
          <w:numId w:val="1"/>
        </w:numPr>
      </w:pPr>
      <w:r w:rsidRPr="00FC0027">
        <w:t xml:space="preserve">Do you have any views on what the Advisory Board’s Terms of Reference should cover? </w:t>
      </w:r>
    </w:p>
    <w:p w14:paraId="0F74FE55" w14:textId="54BF7D05" w:rsidR="00FC7F23" w:rsidRDefault="00FC7F23" w:rsidP="00FC7F23">
      <w:pPr>
        <w:pStyle w:val="ListParagraph"/>
      </w:pPr>
    </w:p>
    <w:p w14:paraId="512C1A08" w14:textId="77777777" w:rsidR="00332A1D" w:rsidRDefault="00332A1D" w:rsidP="00FC7F23">
      <w:pPr>
        <w:pStyle w:val="ListParagraph"/>
      </w:pPr>
    </w:p>
    <w:p w14:paraId="35F93614" w14:textId="61447670" w:rsidR="009A7BE8" w:rsidRDefault="004B7335" w:rsidP="00FC7F23">
      <w:pPr>
        <w:pStyle w:val="ListParagraph"/>
        <w:numPr>
          <w:ilvl w:val="0"/>
          <w:numId w:val="1"/>
        </w:numPr>
      </w:pPr>
      <w:r w:rsidRPr="00FC0027">
        <w:t>Do you believe existing criminal justice system governance structures (such as the National Criminal Justice Board) could be utilised so a new Advisory Board was not required? Please outline your reasons. Finding Local Solutions Response to recommendation 2 (finding local solutions</w:t>
      </w:r>
    </w:p>
    <w:p w14:paraId="4FF3B0E5" w14:textId="77777777" w:rsidR="00FC7F23" w:rsidRDefault="00FC7F23" w:rsidP="00FC7F23">
      <w:pPr>
        <w:pStyle w:val="ListParagraph"/>
      </w:pPr>
    </w:p>
    <w:p w14:paraId="1013C39F" w14:textId="77777777" w:rsidR="00FC7F23" w:rsidRPr="00FC0027" w:rsidRDefault="00FC7F23" w:rsidP="00FC7F23">
      <w:pPr>
        <w:pStyle w:val="ListParagraph"/>
      </w:pPr>
    </w:p>
    <w:p w14:paraId="47553902" w14:textId="77777777" w:rsidR="004B7335" w:rsidRPr="00FC7F23" w:rsidRDefault="004B7335" w:rsidP="004B7335">
      <w:pPr>
        <w:rPr>
          <w:b/>
          <w:bCs/>
        </w:rPr>
      </w:pPr>
      <w:r w:rsidRPr="00FC7F23">
        <w:rPr>
          <w:b/>
          <w:bCs/>
        </w:rPr>
        <w:t xml:space="preserve">Consultation Questions – Unmet need and Innovation </w:t>
      </w:r>
    </w:p>
    <w:p w14:paraId="7DD1F8A8" w14:textId="77777777" w:rsidR="00332A1D" w:rsidRDefault="00332A1D" w:rsidP="004B7335"/>
    <w:p w14:paraId="5580C760" w14:textId="4D4060AC" w:rsidR="004B7335" w:rsidRDefault="004B7335" w:rsidP="00332A1D">
      <w:pPr>
        <w:pStyle w:val="ListParagraph"/>
        <w:numPr>
          <w:ilvl w:val="0"/>
          <w:numId w:val="1"/>
        </w:numPr>
      </w:pPr>
      <w:r w:rsidRPr="00FC0027">
        <w:t xml:space="preserve">What are your views on our proposal to expand the PDS on a limited basis to provide additional capacity (and how much capacity) where the criminal legal aid market has potential unmet need, risk of markets failing or being disrupted or could possibly provide greater value for money – for example to provide remote advice in police stations, particularly in rural areas and to have a presence in the market for in more VHCCs? </w:t>
      </w:r>
    </w:p>
    <w:p w14:paraId="39C979F5" w14:textId="01586CD2" w:rsidR="00247705" w:rsidRDefault="00247705" w:rsidP="00247705">
      <w:pPr>
        <w:pStyle w:val="ListParagraph"/>
      </w:pPr>
    </w:p>
    <w:p w14:paraId="38536C56" w14:textId="36493DC1" w:rsidR="00247705" w:rsidRDefault="003E5679" w:rsidP="00247705">
      <w:pPr>
        <w:pStyle w:val="ListParagraph"/>
      </w:pPr>
      <w:r>
        <w:t>Special measures?</w:t>
      </w:r>
    </w:p>
    <w:p w14:paraId="3881B8AB" w14:textId="77777777" w:rsidR="00332A1D" w:rsidRPr="00FC0027" w:rsidRDefault="00332A1D" w:rsidP="00332A1D">
      <w:pPr>
        <w:pStyle w:val="ListParagraph"/>
      </w:pPr>
    </w:p>
    <w:p w14:paraId="2CDCAA94" w14:textId="73766C6B" w:rsidR="004B7335" w:rsidRDefault="004B7335" w:rsidP="00332A1D">
      <w:pPr>
        <w:pStyle w:val="ListParagraph"/>
        <w:numPr>
          <w:ilvl w:val="0"/>
          <w:numId w:val="1"/>
        </w:numPr>
      </w:pPr>
      <w:r w:rsidRPr="00FC0027">
        <w:t xml:space="preserve">What are your views on the benefits and disadvantages of requiring a provider to have a physical office to be a member of a duty scheme? </w:t>
      </w:r>
    </w:p>
    <w:p w14:paraId="08C26EA9" w14:textId="6C61BB10" w:rsidR="00332A1D" w:rsidRDefault="00332A1D" w:rsidP="00332A1D">
      <w:pPr>
        <w:pStyle w:val="ListParagraph"/>
      </w:pPr>
    </w:p>
    <w:p w14:paraId="5F1CEB29" w14:textId="77777777" w:rsidR="00332A1D" w:rsidRPr="00FC0027" w:rsidRDefault="00332A1D" w:rsidP="00247705">
      <w:pPr>
        <w:pStyle w:val="ListParagraph"/>
      </w:pPr>
    </w:p>
    <w:p w14:paraId="696A5AE1" w14:textId="175E7150" w:rsidR="004B7335" w:rsidRDefault="004B7335" w:rsidP="00247705">
      <w:pPr>
        <w:pStyle w:val="ListParagraph"/>
        <w:numPr>
          <w:ilvl w:val="0"/>
          <w:numId w:val="1"/>
        </w:numPr>
      </w:pPr>
      <w:r w:rsidRPr="00FC0027">
        <w:t xml:space="preserve">Do you have any views on how non-traditional forms of provider and new ways of working such as holistic models and not-for-profit providers might best play a part in the criminal defence </w:t>
      </w:r>
      <w:proofErr w:type="gramStart"/>
      <w:r w:rsidRPr="00FC0027">
        <w:t>market</w:t>
      </w:r>
      <w:proofErr w:type="gramEnd"/>
    </w:p>
    <w:p w14:paraId="0BA01551" w14:textId="77777777" w:rsidR="00247705" w:rsidRPr="00FC0027" w:rsidRDefault="00247705" w:rsidP="00247705">
      <w:pPr>
        <w:pStyle w:val="ListParagraph"/>
      </w:pPr>
    </w:p>
    <w:p w14:paraId="51B1DE9D" w14:textId="77777777" w:rsidR="004B7335" w:rsidRPr="00247705" w:rsidRDefault="004B7335" w:rsidP="004B7335">
      <w:pPr>
        <w:rPr>
          <w:b/>
          <w:bCs/>
        </w:rPr>
      </w:pPr>
      <w:r w:rsidRPr="00247705">
        <w:rPr>
          <w:b/>
          <w:bCs/>
        </w:rPr>
        <w:t xml:space="preserve">Consultation Questions – Training and Accreditation Grant Programmes </w:t>
      </w:r>
    </w:p>
    <w:p w14:paraId="75664EB7" w14:textId="04D907E0" w:rsidR="004B7335" w:rsidRDefault="004B7335" w:rsidP="00410469">
      <w:pPr>
        <w:pStyle w:val="ListParagraph"/>
        <w:numPr>
          <w:ilvl w:val="0"/>
          <w:numId w:val="1"/>
        </w:numPr>
      </w:pPr>
      <w:r w:rsidRPr="00FC0027">
        <w:t xml:space="preserve">What are your views on a training and accreditation grant programme? How can it make it more attractive to pursue a career in criminal defence? </w:t>
      </w:r>
    </w:p>
    <w:p w14:paraId="1287F545" w14:textId="77777777" w:rsidR="00410469" w:rsidRPr="00FC0027" w:rsidRDefault="00410469" w:rsidP="00410469">
      <w:pPr>
        <w:pStyle w:val="ListParagraph"/>
      </w:pPr>
    </w:p>
    <w:p w14:paraId="1DE567F2" w14:textId="08EA844C" w:rsidR="004B7335" w:rsidRDefault="004B7335" w:rsidP="00410469">
      <w:pPr>
        <w:pStyle w:val="ListParagraph"/>
        <w:numPr>
          <w:ilvl w:val="0"/>
          <w:numId w:val="1"/>
        </w:numPr>
      </w:pPr>
      <w:r w:rsidRPr="00FC0027">
        <w:t>How can the Government best support solicitors to gain higher rights of audience?</w:t>
      </w:r>
    </w:p>
    <w:p w14:paraId="3C022EA1" w14:textId="77777777" w:rsidR="00410469" w:rsidRDefault="00410469" w:rsidP="00410469">
      <w:pPr>
        <w:pStyle w:val="ListParagraph"/>
      </w:pPr>
    </w:p>
    <w:p w14:paraId="11947F76" w14:textId="77777777" w:rsidR="00410469" w:rsidRPr="00FC0027" w:rsidRDefault="00410469" w:rsidP="00410469">
      <w:pPr>
        <w:pStyle w:val="ListParagraph"/>
      </w:pPr>
    </w:p>
    <w:p w14:paraId="6CD3B00F" w14:textId="77777777" w:rsidR="004B7335" w:rsidRPr="00F571B6" w:rsidRDefault="004B7335" w:rsidP="004B7335">
      <w:pPr>
        <w:rPr>
          <w:b/>
          <w:bCs/>
        </w:rPr>
      </w:pPr>
      <w:r w:rsidRPr="00F571B6">
        <w:rPr>
          <w:b/>
          <w:bCs/>
        </w:rPr>
        <w:t xml:space="preserve">Consultation Questions – Investigating disparity in barristers’ income </w:t>
      </w:r>
    </w:p>
    <w:p w14:paraId="601801B3" w14:textId="73D22734" w:rsidR="004B7335" w:rsidRDefault="004B7335" w:rsidP="00F571B6">
      <w:pPr>
        <w:pStyle w:val="ListParagraph"/>
        <w:numPr>
          <w:ilvl w:val="0"/>
          <w:numId w:val="1"/>
        </w:numPr>
      </w:pPr>
      <w:r w:rsidRPr="00FC0027">
        <w:lastRenderedPageBreak/>
        <w:t xml:space="preserve">In your experience do you consider that it is the case that female barristers are more likely to be assigned lower fee cases, such as RASSO? Do you have any evidence to support </w:t>
      </w:r>
      <w:proofErr w:type="gramStart"/>
      <w:r w:rsidRPr="00FC0027">
        <w:t>this</w:t>
      </w:r>
      <w:proofErr w:type="gramEnd"/>
    </w:p>
    <w:p w14:paraId="0CFD7DDC" w14:textId="47E6C504" w:rsidR="00F571B6" w:rsidRDefault="00F571B6" w:rsidP="00F571B6">
      <w:pPr>
        <w:pStyle w:val="ListParagraph"/>
      </w:pPr>
    </w:p>
    <w:p w14:paraId="7B21033D" w14:textId="77777777" w:rsidR="00F571B6" w:rsidRPr="00FC0027" w:rsidRDefault="00F571B6" w:rsidP="00F571B6">
      <w:pPr>
        <w:pStyle w:val="ListParagraph"/>
      </w:pPr>
    </w:p>
    <w:p w14:paraId="681E068F" w14:textId="77777777" w:rsidR="004B7335" w:rsidRPr="00F571B6" w:rsidRDefault="004B7335" w:rsidP="004B7335">
      <w:pPr>
        <w:rPr>
          <w:b/>
          <w:bCs/>
        </w:rPr>
      </w:pPr>
      <w:r w:rsidRPr="00F571B6">
        <w:rPr>
          <w:b/>
          <w:bCs/>
        </w:rPr>
        <w:t xml:space="preserve">Consultation Questions – Diversity </w:t>
      </w:r>
    </w:p>
    <w:p w14:paraId="495DE168" w14:textId="77777777" w:rsidR="00F571B6" w:rsidRDefault="00F571B6" w:rsidP="004B7335"/>
    <w:p w14:paraId="491735C3" w14:textId="776C2E6B" w:rsidR="00F571B6" w:rsidRDefault="004B7335" w:rsidP="00F571B6">
      <w:pPr>
        <w:pStyle w:val="ListParagraph"/>
        <w:numPr>
          <w:ilvl w:val="0"/>
          <w:numId w:val="1"/>
        </w:numPr>
      </w:pPr>
      <w:r w:rsidRPr="00FC0027">
        <w:t>Would training grants for criminal legal aid chambers in your view help with recruitment and retention issues? If yes, how could such an initiative best be targeted to support diversity?</w:t>
      </w:r>
    </w:p>
    <w:p w14:paraId="73573EF6" w14:textId="68D18639" w:rsidR="004B7335" w:rsidRDefault="004B7335" w:rsidP="004B7335">
      <w:r w:rsidRPr="00FC0027">
        <w:t xml:space="preserve"> </w:t>
      </w:r>
    </w:p>
    <w:p w14:paraId="0607804C" w14:textId="77777777" w:rsidR="00F571B6" w:rsidRPr="00FC0027" w:rsidRDefault="00F571B6" w:rsidP="00F571B6">
      <w:pPr>
        <w:ind w:left="360"/>
      </w:pPr>
    </w:p>
    <w:p w14:paraId="1B46C89A" w14:textId="2580531C" w:rsidR="00F571B6" w:rsidRDefault="004B7335" w:rsidP="00F571B6">
      <w:pPr>
        <w:pStyle w:val="ListParagraph"/>
        <w:numPr>
          <w:ilvl w:val="0"/>
          <w:numId w:val="1"/>
        </w:numPr>
      </w:pPr>
      <w:r w:rsidRPr="00FC0027">
        <w:t>What do you think the Government can do to improve diversity within the independent professions?</w:t>
      </w:r>
    </w:p>
    <w:p w14:paraId="6C2133AB" w14:textId="77777777" w:rsidR="00F571B6" w:rsidRPr="00FC0027" w:rsidRDefault="00F571B6" w:rsidP="004B7335"/>
    <w:p w14:paraId="37B356A0" w14:textId="7134276E" w:rsidR="004B7335" w:rsidRDefault="004B7335" w:rsidP="00F571B6">
      <w:pPr>
        <w:pStyle w:val="ListParagraph"/>
        <w:numPr>
          <w:ilvl w:val="0"/>
          <w:numId w:val="1"/>
        </w:numPr>
      </w:pPr>
      <w:r w:rsidRPr="00FC0027">
        <w:t xml:space="preserve">What do you think the professional bodies can do to improve diversity within the independent professions? </w:t>
      </w:r>
    </w:p>
    <w:p w14:paraId="7F641DF2" w14:textId="77777777" w:rsidR="00F571B6" w:rsidRDefault="00F571B6" w:rsidP="00F571B6">
      <w:pPr>
        <w:pStyle w:val="ListParagraph"/>
      </w:pPr>
    </w:p>
    <w:p w14:paraId="53B2109D" w14:textId="77777777" w:rsidR="00F571B6" w:rsidRPr="00FC0027" w:rsidRDefault="00F571B6" w:rsidP="00F571B6">
      <w:pPr>
        <w:pStyle w:val="ListParagraph"/>
      </w:pPr>
    </w:p>
    <w:p w14:paraId="3927255A" w14:textId="78A08FA8" w:rsidR="004B7335" w:rsidRDefault="004B7335" w:rsidP="00F571B6">
      <w:pPr>
        <w:pStyle w:val="ListParagraph"/>
        <w:numPr>
          <w:ilvl w:val="0"/>
          <w:numId w:val="1"/>
        </w:numPr>
      </w:pPr>
      <w:r w:rsidRPr="00FC0027">
        <w:t>What evidence do you have of barriers different groups face in forging careers in criminal defence work generally?</w:t>
      </w:r>
    </w:p>
    <w:p w14:paraId="42B4088E" w14:textId="73900033" w:rsidR="007435CC" w:rsidRDefault="007435CC" w:rsidP="007435CC">
      <w:pPr>
        <w:pStyle w:val="ListParagraph"/>
      </w:pPr>
    </w:p>
    <w:p w14:paraId="6FC30115" w14:textId="7598466A" w:rsidR="00E20326" w:rsidRDefault="00E20326" w:rsidP="00E20326">
      <w:pPr>
        <w:pStyle w:val="ListParagraph"/>
        <w:numPr>
          <w:ilvl w:val="0"/>
          <w:numId w:val="1"/>
        </w:numPr>
        <w:spacing w:after="0" w:line="240" w:lineRule="auto"/>
        <w:rPr>
          <w:rFonts w:ascii="Arial" w:hAnsi="Arial" w:cs="Arial"/>
        </w:rPr>
      </w:pPr>
      <w:r w:rsidRPr="00DB42B6">
        <w:rPr>
          <w:rFonts w:ascii="Arial" w:hAnsi="Arial" w:cs="Arial"/>
        </w:rPr>
        <w:t xml:space="preserve">What evidence do you have of other barriers women face in working within duty schemes beyond those identified? How much of a difference would an increase in remote provision of advice make to improving the sex balance? Is there anything else we should be trialling to address this? </w:t>
      </w:r>
      <w:r w:rsidRPr="00DB42B6">
        <w:rPr>
          <w:rFonts w:ascii="Arial" w:hAnsi="Arial" w:cs="Arial"/>
        </w:rPr>
        <w:br/>
      </w:r>
    </w:p>
    <w:p w14:paraId="35E58518" w14:textId="77777777" w:rsidR="00DB42B6" w:rsidRPr="00DB42B6" w:rsidRDefault="00DB42B6" w:rsidP="00DB42B6">
      <w:pPr>
        <w:pStyle w:val="ListParagraph"/>
        <w:rPr>
          <w:rFonts w:ascii="Arial" w:hAnsi="Arial" w:cs="Arial"/>
        </w:rPr>
      </w:pPr>
    </w:p>
    <w:p w14:paraId="6DD23FC6" w14:textId="77777777" w:rsidR="00DB42B6" w:rsidRPr="00DB42B6" w:rsidRDefault="00DB42B6" w:rsidP="00DB42B6">
      <w:pPr>
        <w:spacing w:after="0" w:line="240" w:lineRule="auto"/>
        <w:rPr>
          <w:rFonts w:ascii="Arial" w:hAnsi="Arial" w:cs="Arial"/>
        </w:rPr>
      </w:pPr>
    </w:p>
    <w:p w14:paraId="270D64DD" w14:textId="3179BDAC" w:rsidR="00E20326" w:rsidRDefault="00E20326" w:rsidP="00E20326">
      <w:pPr>
        <w:pStyle w:val="ListParagraph"/>
        <w:numPr>
          <w:ilvl w:val="0"/>
          <w:numId w:val="1"/>
        </w:numPr>
        <w:spacing w:after="0" w:line="240" w:lineRule="auto"/>
        <w:rPr>
          <w:rFonts w:ascii="Arial" w:hAnsi="Arial" w:cs="Arial"/>
        </w:rPr>
      </w:pPr>
      <w:r w:rsidRPr="00DB42B6">
        <w:rPr>
          <w:rFonts w:ascii="Arial" w:hAnsi="Arial" w:cs="Arial"/>
        </w:rPr>
        <w:t>What do you think might be driving the disparities in income in the criminal Bar noted by the review? What evidence do you have to support this?</w:t>
      </w:r>
      <w:r w:rsidRPr="00DB42B6">
        <w:rPr>
          <w:rFonts w:ascii="Arial" w:hAnsi="Arial" w:cs="Arial"/>
        </w:rPr>
        <w:br/>
      </w:r>
    </w:p>
    <w:p w14:paraId="266E35EB" w14:textId="77777777" w:rsidR="00DB42B6" w:rsidRDefault="00DB42B6" w:rsidP="00DB42B6">
      <w:pPr>
        <w:pStyle w:val="ListParagraph"/>
        <w:spacing w:after="0" w:line="240" w:lineRule="auto"/>
        <w:rPr>
          <w:rFonts w:ascii="Arial" w:hAnsi="Arial" w:cs="Arial"/>
        </w:rPr>
      </w:pPr>
    </w:p>
    <w:p w14:paraId="4AC6C6F4" w14:textId="77777777" w:rsidR="00DB42B6" w:rsidRPr="00DB42B6" w:rsidRDefault="00DB42B6" w:rsidP="00DB42B6">
      <w:pPr>
        <w:spacing w:after="0" w:line="240" w:lineRule="auto"/>
        <w:rPr>
          <w:rFonts w:ascii="Arial" w:hAnsi="Arial" w:cs="Arial"/>
        </w:rPr>
      </w:pPr>
    </w:p>
    <w:p w14:paraId="1A682697" w14:textId="232F9CBE" w:rsidR="007435CC" w:rsidRPr="00DB42B6" w:rsidRDefault="00DB42B6" w:rsidP="00F571B6">
      <w:pPr>
        <w:pStyle w:val="ListParagraph"/>
        <w:numPr>
          <w:ilvl w:val="0"/>
          <w:numId w:val="1"/>
        </w:numPr>
      </w:pPr>
      <w:r w:rsidRPr="00DB42B6">
        <w:rPr>
          <w:rFonts w:ascii="Arial" w:hAnsi="Arial" w:cs="Arial"/>
        </w:rPr>
        <w:t>What more in your view could solicitor firms and chambers do to support those from diverse backgrounds embarking on careers in criminal defence?</w:t>
      </w:r>
    </w:p>
    <w:p w14:paraId="13D21BE7" w14:textId="77777777" w:rsidR="00F571B6" w:rsidRPr="00FC0027" w:rsidRDefault="00F571B6" w:rsidP="00F571B6">
      <w:pPr>
        <w:pStyle w:val="ListParagraph"/>
      </w:pPr>
    </w:p>
    <w:p w14:paraId="1DE111A5" w14:textId="77777777" w:rsidR="004B7335" w:rsidRPr="00F571B6" w:rsidRDefault="004B7335" w:rsidP="004B7335">
      <w:pPr>
        <w:rPr>
          <w:b/>
          <w:bCs/>
        </w:rPr>
      </w:pPr>
      <w:r w:rsidRPr="00F571B6">
        <w:rPr>
          <w:b/>
          <w:bCs/>
        </w:rPr>
        <w:t xml:space="preserve">Consultation Questions – Quality Issues </w:t>
      </w:r>
    </w:p>
    <w:p w14:paraId="584B7CD2" w14:textId="3CD15DDB" w:rsidR="004B7335" w:rsidRDefault="004B7335" w:rsidP="00DB42B6">
      <w:pPr>
        <w:pStyle w:val="ListParagraph"/>
        <w:numPr>
          <w:ilvl w:val="0"/>
          <w:numId w:val="1"/>
        </w:numPr>
      </w:pPr>
      <w:r w:rsidRPr="00FC0027">
        <w:t xml:space="preserve">How can the Government assist the professions to review the balance between the various quality measures to minimise the administrative cost while ensuring quality is not compromised? Do you have any views on this? </w:t>
      </w:r>
    </w:p>
    <w:p w14:paraId="313E445C" w14:textId="08822CF5" w:rsidR="00DB42B6" w:rsidRDefault="00DB42B6" w:rsidP="00DB42B6">
      <w:pPr>
        <w:pStyle w:val="ListParagraph"/>
      </w:pPr>
    </w:p>
    <w:p w14:paraId="05036DFA" w14:textId="77777777" w:rsidR="00DB42B6" w:rsidRDefault="00DB42B6" w:rsidP="00DB42B6">
      <w:pPr>
        <w:pStyle w:val="ListParagraph"/>
      </w:pPr>
    </w:p>
    <w:p w14:paraId="01779C50" w14:textId="77777777" w:rsidR="00F571B6" w:rsidRPr="00FC0027" w:rsidRDefault="00F571B6" w:rsidP="004B7335"/>
    <w:p w14:paraId="38A75FA1" w14:textId="420D76E3" w:rsidR="004B7335" w:rsidRDefault="004B7335" w:rsidP="00DB42B6">
      <w:pPr>
        <w:pStyle w:val="ListParagraph"/>
        <w:numPr>
          <w:ilvl w:val="0"/>
          <w:numId w:val="1"/>
        </w:numPr>
      </w:pPr>
      <w:r w:rsidRPr="00FC0027">
        <w:lastRenderedPageBreak/>
        <w:t>How can the Government best design the qualification criteria for any Lord Chancellor’s lists of criminal defence advocates to ensure that listed advocates are incentivised toward quality control, professional development and consistent availability for work?</w:t>
      </w:r>
    </w:p>
    <w:p w14:paraId="386F2F84" w14:textId="77777777" w:rsidR="00DB42B6" w:rsidRPr="00FC0027" w:rsidRDefault="00DB42B6" w:rsidP="00DB42B6">
      <w:pPr>
        <w:ind w:left="720"/>
      </w:pPr>
    </w:p>
    <w:p w14:paraId="659BBDA7" w14:textId="77777777" w:rsidR="00DB42B6" w:rsidRDefault="004B7335" w:rsidP="004B7335">
      <w:pPr>
        <w:rPr>
          <w:b/>
          <w:bCs/>
        </w:rPr>
      </w:pPr>
      <w:r w:rsidRPr="00DB42B6">
        <w:rPr>
          <w:b/>
          <w:bCs/>
        </w:rPr>
        <w:t xml:space="preserve">Consultation Questions – Technology </w:t>
      </w:r>
    </w:p>
    <w:p w14:paraId="7A4C7C96" w14:textId="6F139588" w:rsidR="007E0FCB" w:rsidRDefault="007E0FCB" w:rsidP="004B7335">
      <w:pPr>
        <w:rPr>
          <w:b/>
          <w:bCs/>
        </w:rPr>
      </w:pPr>
    </w:p>
    <w:p w14:paraId="222A7283" w14:textId="63EFF8EF" w:rsidR="004B7335" w:rsidRPr="007E0FCB" w:rsidRDefault="004B7335" w:rsidP="007E0FCB">
      <w:pPr>
        <w:pStyle w:val="ListParagraph"/>
        <w:numPr>
          <w:ilvl w:val="0"/>
          <w:numId w:val="1"/>
        </w:numPr>
        <w:rPr>
          <w:b/>
          <w:bCs/>
        </w:rPr>
      </w:pPr>
      <w:r w:rsidRPr="007E0FCB">
        <w:t>How and to what extent does technology, including remote technology, support efficient</w:t>
      </w:r>
      <w:r w:rsidRPr="00FC0027">
        <w:t xml:space="preserve"> and effective ways of working in the criminal justice system?</w:t>
      </w:r>
    </w:p>
    <w:p w14:paraId="082DD001" w14:textId="77777777" w:rsidR="007E0FCB" w:rsidRPr="007E0FCB" w:rsidRDefault="007E0FCB" w:rsidP="007E0FCB">
      <w:pPr>
        <w:pStyle w:val="ListParagraph"/>
        <w:rPr>
          <w:b/>
          <w:bCs/>
        </w:rPr>
      </w:pPr>
    </w:p>
    <w:p w14:paraId="4068852D" w14:textId="60916E68" w:rsidR="00DB1030" w:rsidRPr="007E0FCB" w:rsidRDefault="00DB1030" w:rsidP="00DB1030">
      <w:pPr>
        <w:rPr>
          <w:b/>
          <w:bCs/>
        </w:rPr>
      </w:pPr>
      <w:r w:rsidRPr="007E0FCB">
        <w:rPr>
          <w:b/>
          <w:bCs/>
        </w:rPr>
        <w:t>Consultation Questions – Pre- Charge Engagement- Preparatory Work</w:t>
      </w:r>
    </w:p>
    <w:p w14:paraId="464586E3" w14:textId="77777777" w:rsidR="007E0FCB" w:rsidRPr="00FC0027" w:rsidRDefault="007E0FCB" w:rsidP="00DB1030"/>
    <w:p w14:paraId="5242B9C1" w14:textId="58DDC5A8" w:rsidR="00DB1030" w:rsidRDefault="00DB1030" w:rsidP="00A85165">
      <w:pPr>
        <w:pStyle w:val="ListParagraph"/>
        <w:numPr>
          <w:ilvl w:val="0"/>
          <w:numId w:val="1"/>
        </w:numPr>
      </w:pPr>
      <w:r w:rsidRPr="00FC0027">
        <w:t>Do you agree that the proposal under scenario 1 would allow preparatory work to be</w:t>
      </w:r>
      <w:r w:rsidR="00A85165">
        <w:t xml:space="preserve"> </w:t>
      </w:r>
      <w:r w:rsidRPr="00FC0027">
        <w:t>paid fairly? Please explain the reasons for your answer.</w:t>
      </w:r>
    </w:p>
    <w:p w14:paraId="231E0175" w14:textId="77777777" w:rsidR="007E0FCB" w:rsidRPr="00FC0027" w:rsidRDefault="007E0FCB" w:rsidP="00DB1030"/>
    <w:p w14:paraId="0CF3100C" w14:textId="58AE21F5" w:rsidR="00DB1030" w:rsidRDefault="00DB1030" w:rsidP="00A85165">
      <w:pPr>
        <w:pStyle w:val="ListParagraph"/>
        <w:numPr>
          <w:ilvl w:val="0"/>
          <w:numId w:val="1"/>
        </w:numPr>
      </w:pPr>
      <w:r w:rsidRPr="00FC0027">
        <w:t>Do you agree that the proposal under scenario 2 would allow preparatory work to be</w:t>
      </w:r>
      <w:r w:rsidR="00A85165">
        <w:t xml:space="preserve"> </w:t>
      </w:r>
      <w:r w:rsidRPr="00FC0027">
        <w:t>paid fairly? Please explain the reasons for your answer.</w:t>
      </w:r>
    </w:p>
    <w:p w14:paraId="7583CD15" w14:textId="77777777" w:rsidR="00A85165" w:rsidRPr="00FC0027" w:rsidRDefault="00A85165" w:rsidP="00A85165">
      <w:pPr>
        <w:ind w:left="720"/>
      </w:pPr>
    </w:p>
    <w:p w14:paraId="267F190F" w14:textId="3B59B7D5" w:rsidR="00DB1030" w:rsidRDefault="00DB1030" w:rsidP="00DB1030">
      <w:pPr>
        <w:pStyle w:val="ListParagraph"/>
        <w:numPr>
          <w:ilvl w:val="0"/>
          <w:numId w:val="1"/>
        </w:numPr>
      </w:pPr>
      <w:r w:rsidRPr="00FC0027">
        <w:t>Are there any other factors, beside remuneration that limit practitioners from carrying</w:t>
      </w:r>
      <w:r w:rsidR="00A85165">
        <w:t xml:space="preserve"> </w:t>
      </w:r>
      <w:r w:rsidRPr="00FC0027">
        <w:t>out PCE? Please explain the reasons for your answer.</w:t>
      </w:r>
    </w:p>
    <w:p w14:paraId="7C482B5A" w14:textId="77777777" w:rsidR="00A85165" w:rsidRDefault="00A85165" w:rsidP="00A85165">
      <w:pPr>
        <w:pStyle w:val="ListParagraph"/>
      </w:pPr>
    </w:p>
    <w:p w14:paraId="7BEE33DA" w14:textId="77777777" w:rsidR="00A85165" w:rsidRPr="00FC0027" w:rsidRDefault="00A85165" w:rsidP="00A85165">
      <w:pPr>
        <w:pStyle w:val="ListParagraph"/>
      </w:pPr>
    </w:p>
    <w:p w14:paraId="1C8DE043" w14:textId="67E1BFF9" w:rsidR="00DB1030" w:rsidRPr="00FC0027" w:rsidRDefault="00DB1030" w:rsidP="00DB1030">
      <w:pPr>
        <w:pStyle w:val="ListParagraph"/>
        <w:numPr>
          <w:ilvl w:val="0"/>
          <w:numId w:val="1"/>
        </w:numPr>
      </w:pPr>
      <w:r w:rsidRPr="00FC0027">
        <w:t>In our Impact Assessment we have indicatively assumed that preparatory work would</w:t>
      </w:r>
      <w:r w:rsidR="00A85165">
        <w:t xml:space="preserve"> </w:t>
      </w:r>
      <w:r w:rsidRPr="00FC0027">
        <w:t>be paid at an average of two hours per case with an uptake of up to 6% (or up to 32k</w:t>
      </w:r>
      <w:r w:rsidR="002F0EEE">
        <w:t xml:space="preserve"> </w:t>
      </w:r>
      <w:r w:rsidRPr="00FC0027">
        <w:t>cases). Do you agree that these are reasonable assumptions? Please explain the</w:t>
      </w:r>
      <w:r w:rsidR="002F0EEE">
        <w:t xml:space="preserve"> </w:t>
      </w:r>
      <w:r w:rsidRPr="00FC0027">
        <w:t>reasons for your answer.</w:t>
      </w:r>
    </w:p>
    <w:p w14:paraId="2B873A7F" w14:textId="77777777" w:rsidR="002F0EEE" w:rsidRDefault="002F0EEE" w:rsidP="00DB1030"/>
    <w:p w14:paraId="20EAB0D5" w14:textId="5A8E98C2" w:rsidR="00DB1030" w:rsidRPr="00FC0027" w:rsidRDefault="00DB1030" w:rsidP="00DB1030">
      <w:r w:rsidRPr="00FC0027">
        <w:t>Consultation Questions – Pre- Charge Engagement – Sufficient Benefits Test</w:t>
      </w:r>
    </w:p>
    <w:p w14:paraId="77994D1B" w14:textId="77777777" w:rsidR="002F0EEE" w:rsidRDefault="002F0EEE" w:rsidP="00DB1030"/>
    <w:p w14:paraId="05C35C78" w14:textId="408DA71C" w:rsidR="00DB1030" w:rsidRDefault="00DB1030" w:rsidP="00DB1030">
      <w:pPr>
        <w:pStyle w:val="ListParagraph"/>
        <w:numPr>
          <w:ilvl w:val="0"/>
          <w:numId w:val="1"/>
        </w:numPr>
      </w:pPr>
      <w:r w:rsidRPr="00FC0027">
        <w:t>Do you agree with the proposed amendments to the ‘Sufficient Benefits Test’?</w:t>
      </w:r>
      <w:r w:rsidR="00850F25">
        <w:t xml:space="preserve"> </w:t>
      </w:r>
      <w:r w:rsidRPr="00FC0027">
        <w:t>Please explain the reasons for your answer.</w:t>
      </w:r>
    </w:p>
    <w:p w14:paraId="1550A0E9" w14:textId="5139C5E9" w:rsidR="00850F25" w:rsidRDefault="00850F25" w:rsidP="00850F25">
      <w:pPr>
        <w:pStyle w:val="ListParagraph"/>
      </w:pPr>
    </w:p>
    <w:p w14:paraId="306A6F7C" w14:textId="7E43BAD7" w:rsidR="00850F25" w:rsidRDefault="00850F25" w:rsidP="00850F25">
      <w:pPr>
        <w:pStyle w:val="ListParagraph"/>
      </w:pPr>
    </w:p>
    <w:p w14:paraId="0763BF4C" w14:textId="77777777" w:rsidR="00850F25" w:rsidRPr="00FC0027" w:rsidRDefault="00850F25" w:rsidP="00850F25">
      <w:pPr>
        <w:pStyle w:val="ListParagraph"/>
      </w:pPr>
    </w:p>
    <w:p w14:paraId="669E48CE" w14:textId="4372CCEB" w:rsidR="00DB1030" w:rsidRDefault="00DB1030" w:rsidP="00850F25">
      <w:pPr>
        <w:pStyle w:val="ListParagraph"/>
        <w:numPr>
          <w:ilvl w:val="0"/>
          <w:numId w:val="1"/>
        </w:numPr>
      </w:pPr>
      <w:r w:rsidRPr="00FC0027">
        <w:t>Do you have alternative proposals for amending the ‘Sufficient Benefits Test’ under</w:t>
      </w:r>
      <w:r w:rsidR="00850F25">
        <w:t xml:space="preserve"> </w:t>
      </w:r>
      <w:r w:rsidRPr="00FC0027">
        <w:t>scenario 2?</w:t>
      </w:r>
    </w:p>
    <w:p w14:paraId="262C3CCC" w14:textId="0A252765" w:rsidR="001D57EC" w:rsidRDefault="001D57EC" w:rsidP="001D57EC">
      <w:pPr>
        <w:pStyle w:val="ListParagraph"/>
      </w:pPr>
    </w:p>
    <w:p w14:paraId="4E64F388" w14:textId="11DF77D5" w:rsidR="001D57EC" w:rsidRDefault="001D57EC" w:rsidP="001D57EC">
      <w:pPr>
        <w:pStyle w:val="ListParagraph"/>
      </w:pPr>
    </w:p>
    <w:p w14:paraId="4504EE89" w14:textId="77777777" w:rsidR="001D57EC" w:rsidRPr="00FC0027" w:rsidRDefault="001D57EC" w:rsidP="001D57EC">
      <w:pPr>
        <w:pStyle w:val="ListParagraph"/>
      </w:pPr>
    </w:p>
    <w:p w14:paraId="5FB9AA09" w14:textId="77777777" w:rsidR="001D57EC" w:rsidRDefault="00DB1030" w:rsidP="00DB1030">
      <w:pPr>
        <w:pStyle w:val="ListParagraph"/>
        <w:numPr>
          <w:ilvl w:val="0"/>
          <w:numId w:val="1"/>
        </w:numPr>
      </w:pPr>
      <w:r w:rsidRPr="00FC0027">
        <w:lastRenderedPageBreak/>
        <w:t>Do you think paragraph 4 of Annex B of the Attorney General’s ‘Guidelines on</w:t>
      </w:r>
      <w:r w:rsidR="001D57EC">
        <w:t xml:space="preserve"> </w:t>
      </w:r>
      <w:r w:rsidRPr="00FC0027">
        <w:t>Disclosure’ also reflects the type of preparatory work likely to be undertaken ahead of</w:t>
      </w:r>
      <w:r w:rsidR="001D57EC">
        <w:t xml:space="preserve"> </w:t>
      </w:r>
      <w:r w:rsidRPr="00FC0027">
        <w:t>a PCE agreement</w:t>
      </w:r>
      <w:r w:rsidR="001D57EC">
        <w:t xml:space="preserve">? </w:t>
      </w:r>
    </w:p>
    <w:p w14:paraId="0987AAB6" w14:textId="2416D3D6" w:rsidR="001D57EC" w:rsidRDefault="001D57EC" w:rsidP="001D57EC">
      <w:pPr>
        <w:pStyle w:val="ListParagraph"/>
      </w:pPr>
    </w:p>
    <w:p w14:paraId="192369B6" w14:textId="5A36749F" w:rsidR="00DB1030" w:rsidRPr="00FC0027" w:rsidRDefault="00DB1030" w:rsidP="001D57EC">
      <w:pPr>
        <w:pStyle w:val="ListParagraph"/>
        <w:numPr>
          <w:ilvl w:val="0"/>
          <w:numId w:val="1"/>
        </w:numPr>
      </w:pPr>
      <w:r w:rsidRPr="00FC0027">
        <w:t>Are there any other types of preparatory work that you think should be funded prior to</w:t>
      </w:r>
      <w:r w:rsidR="001D57EC">
        <w:t xml:space="preserve"> </w:t>
      </w:r>
      <w:r w:rsidRPr="00FC0027">
        <w:t>the PCE agreement?</w:t>
      </w:r>
    </w:p>
    <w:p w14:paraId="7F921B35" w14:textId="77777777" w:rsidR="001D57EC" w:rsidRDefault="001D57EC" w:rsidP="00DB1030"/>
    <w:p w14:paraId="66F9F501" w14:textId="7624DF29" w:rsidR="00DB1030" w:rsidRPr="001D57EC" w:rsidRDefault="00DB1030" w:rsidP="00DB1030">
      <w:pPr>
        <w:rPr>
          <w:b/>
          <w:bCs/>
        </w:rPr>
      </w:pPr>
      <w:r w:rsidRPr="001D57EC">
        <w:rPr>
          <w:b/>
          <w:bCs/>
        </w:rPr>
        <w:t>Consultation Questions – Investment in Police Station Fees</w:t>
      </w:r>
    </w:p>
    <w:p w14:paraId="378B3841" w14:textId="77777777" w:rsidR="001D57EC" w:rsidRDefault="001D57EC" w:rsidP="00DB1030"/>
    <w:p w14:paraId="49BFD240" w14:textId="4E3D7795" w:rsidR="00DB1030" w:rsidRDefault="00DB1030" w:rsidP="001D57EC">
      <w:pPr>
        <w:pStyle w:val="ListParagraph"/>
        <w:numPr>
          <w:ilvl w:val="0"/>
          <w:numId w:val="1"/>
        </w:numPr>
      </w:pPr>
      <w:r w:rsidRPr="00FC0027">
        <w:t>Do you have any views on our proposal to increase police station fees by 15%?</w:t>
      </w:r>
    </w:p>
    <w:p w14:paraId="27217003" w14:textId="77777777" w:rsidR="001D57EC" w:rsidRPr="00FC0027" w:rsidRDefault="001D57EC" w:rsidP="001D57EC">
      <w:pPr>
        <w:pStyle w:val="ListParagraph"/>
      </w:pPr>
    </w:p>
    <w:p w14:paraId="338AF6EE" w14:textId="4F24D0A4" w:rsidR="00DB1030" w:rsidRDefault="00DB1030" w:rsidP="00DB1030">
      <w:pPr>
        <w:rPr>
          <w:b/>
          <w:bCs/>
        </w:rPr>
      </w:pPr>
      <w:r w:rsidRPr="001D57EC">
        <w:rPr>
          <w:b/>
          <w:bCs/>
        </w:rPr>
        <w:t>Consultation Questions – Standardised Police Station Fees</w:t>
      </w:r>
    </w:p>
    <w:p w14:paraId="5264FFF7" w14:textId="77777777" w:rsidR="00CF1098" w:rsidRPr="001D57EC" w:rsidRDefault="00CF1098" w:rsidP="00DB1030">
      <w:pPr>
        <w:rPr>
          <w:b/>
          <w:bCs/>
        </w:rPr>
      </w:pPr>
    </w:p>
    <w:p w14:paraId="78F9845C" w14:textId="77777777" w:rsidR="00CF1098" w:rsidRDefault="00DB1030" w:rsidP="00DB1030">
      <w:pPr>
        <w:pStyle w:val="ListParagraph"/>
        <w:numPr>
          <w:ilvl w:val="0"/>
          <w:numId w:val="1"/>
        </w:numPr>
      </w:pPr>
      <w:r w:rsidRPr="00FC0027">
        <w:t>If we were to pursue option 1, what features of a case do you think should be used as</w:t>
      </w:r>
      <w:r w:rsidR="00CF1098">
        <w:t xml:space="preserve"> </w:t>
      </w:r>
      <w:r w:rsidRPr="00FC0027">
        <w:t>an indicator of complexity: (a) time spent; (b) case type – e.g. theft, murder; (c) case</w:t>
      </w:r>
      <w:r w:rsidR="00CF1098">
        <w:t xml:space="preserve"> </w:t>
      </w:r>
      <w:r w:rsidRPr="00FC0027">
        <w:t>type – e.g. summary only, either way; indictable; (d) anomalous complexities – e.g.</w:t>
      </w:r>
      <w:r w:rsidR="00CF1098">
        <w:t xml:space="preserve"> </w:t>
      </w:r>
      <w:r w:rsidRPr="00FC0027">
        <w:t>vulnerable client, drugs problems; (e) a combination of the prior; (f) other? Why?</w:t>
      </w:r>
    </w:p>
    <w:p w14:paraId="6BD54278" w14:textId="390DDB9F" w:rsidR="00CF1098" w:rsidRDefault="00CF1098" w:rsidP="00CF1098">
      <w:pPr>
        <w:pStyle w:val="ListParagraph"/>
      </w:pPr>
    </w:p>
    <w:p w14:paraId="63AF448B" w14:textId="55E563E8" w:rsidR="00930681" w:rsidRDefault="00930681" w:rsidP="00CF1098">
      <w:pPr>
        <w:pStyle w:val="ListParagraph"/>
      </w:pPr>
    </w:p>
    <w:p w14:paraId="5C36AC32" w14:textId="77777777" w:rsidR="00930681" w:rsidRDefault="00930681" w:rsidP="00CF1098">
      <w:pPr>
        <w:pStyle w:val="ListParagraph"/>
      </w:pPr>
    </w:p>
    <w:p w14:paraId="007330A9" w14:textId="0BD0AD86" w:rsidR="00DB1030" w:rsidRPr="00FC0027" w:rsidRDefault="00DB1030" w:rsidP="00DB1030">
      <w:pPr>
        <w:pStyle w:val="ListParagraph"/>
        <w:numPr>
          <w:ilvl w:val="0"/>
          <w:numId w:val="1"/>
        </w:numPr>
      </w:pPr>
      <w:r w:rsidRPr="00FC0027">
        <w:t>Would you need to change your current recording and billing processes in order to</w:t>
      </w:r>
      <w:r w:rsidR="00CF1098">
        <w:t xml:space="preserve"> </w:t>
      </w:r>
      <w:r w:rsidRPr="00FC0027">
        <w:t>claim for standardised fees which are determined by reaching a threshold of ‘time</w:t>
      </w:r>
      <w:r w:rsidR="00CF1098">
        <w:t xml:space="preserve"> </w:t>
      </w:r>
      <w:r w:rsidRPr="00FC0027">
        <w:t>spent’ on a case?</w:t>
      </w:r>
    </w:p>
    <w:p w14:paraId="5B4D6727" w14:textId="77777777" w:rsidR="00DB1030" w:rsidRPr="00930681" w:rsidRDefault="00DB1030" w:rsidP="00DB1030">
      <w:pPr>
        <w:rPr>
          <w:b/>
          <w:bCs/>
        </w:rPr>
      </w:pPr>
      <w:r w:rsidRPr="00930681">
        <w:rPr>
          <w:b/>
          <w:bCs/>
        </w:rPr>
        <w:t>Consultation Questions – Both options for police station structural reform</w:t>
      </w:r>
    </w:p>
    <w:p w14:paraId="129FEB8B" w14:textId="77777777" w:rsidR="00930681" w:rsidRDefault="00930681" w:rsidP="00DB1030"/>
    <w:p w14:paraId="77E82A82" w14:textId="5452914D" w:rsidR="00DB1030" w:rsidRDefault="00DB1030" w:rsidP="00DB1030">
      <w:pPr>
        <w:pStyle w:val="ListParagraph"/>
        <w:numPr>
          <w:ilvl w:val="0"/>
          <w:numId w:val="1"/>
        </w:numPr>
      </w:pPr>
      <w:r w:rsidRPr="00FC0027">
        <w:t>Do you agree we should explore the types of structural reform proposed above,</w:t>
      </w:r>
      <w:r w:rsidR="00EE6902">
        <w:t xml:space="preserve"> </w:t>
      </w:r>
      <w:r w:rsidRPr="00FC0027">
        <w:t>within the same cost envelope, in order to more accurately remunerate work done in</w:t>
      </w:r>
      <w:r w:rsidR="00EE6902">
        <w:t xml:space="preserve"> </w:t>
      </w:r>
      <w:r w:rsidRPr="00FC0027">
        <w:t>the police station?</w:t>
      </w:r>
    </w:p>
    <w:p w14:paraId="7E9D2B55" w14:textId="6E945F73" w:rsidR="00EE6902" w:rsidRDefault="00EE6902" w:rsidP="00EE6902">
      <w:pPr>
        <w:pStyle w:val="ListParagraph"/>
      </w:pPr>
    </w:p>
    <w:p w14:paraId="4D1EBD7B" w14:textId="2F57F785" w:rsidR="00EE6902" w:rsidRDefault="00EE6902" w:rsidP="00EE6902">
      <w:pPr>
        <w:pStyle w:val="ListParagraph"/>
      </w:pPr>
    </w:p>
    <w:p w14:paraId="5CBF6901" w14:textId="77777777" w:rsidR="00EE6902" w:rsidRPr="00FC0027" w:rsidRDefault="00EE6902" w:rsidP="00EE6902">
      <w:pPr>
        <w:pStyle w:val="ListParagraph"/>
      </w:pPr>
    </w:p>
    <w:p w14:paraId="088F8CE4" w14:textId="76F71725" w:rsidR="00DB1030" w:rsidRDefault="00DB1030" w:rsidP="00DB1030">
      <w:pPr>
        <w:pStyle w:val="ListParagraph"/>
        <w:numPr>
          <w:ilvl w:val="0"/>
          <w:numId w:val="1"/>
        </w:numPr>
      </w:pPr>
      <w:r w:rsidRPr="00FC0027">
        <w:t>If you agree we should explore this reform, which option (1 or 2) do you think would</w:t>
      </w:r>
      <w:r w:rsidR="00EE6902">
        <w:t xml:space="preserve"> </w:t>
      </w:r>
      <w:r w:rsidRPr="00FC0027">
        <w:t>better achieve the aims of better remunerating work done by differentiating case</w:t>
      </w:r>
      <w:r w:rsidR="00EE6902">
        <w:t xml:space="preserve"> </w:t>
      </w:r>
      <w:r w:rsidRPr="00FC0027">
        <w:t>complexity, while reducing administrative burden? Why? Do you have any other</w:t>
      </w:r>
      <w:r w:rsidR="00EE6902">
        <w:t xml:space="preserve"> </w:t>
      </w:r>
      <w:r w:rsidRPr="00FC0027">
        <w:t>ideas for reform?</w:t>
      </w:r>
    </w:p>
    <w:p w14:paraId="0E91187B" w14:textId="6F64ECF7" w:rsidR="00EE6902" w:rsidRDefault="00EE6902" w:rsidP="00EE6902"/>
    <w:p w14:paraId="0DE3A81C" w14:textId="77777777" w:rsidR="00EE6902" w:rsidRPr="00FC0027" w:rsidRDefault="00EE6902" w:rsidP="00EE6902"/>
    <w:p w14:paraId="559FAA45" w14:textId="26F33C7A" w:rsidR="00DB1030" w:rsidRDefault="00DB1030" w:rsidP="00DB1030">
      <w:pPr>
        <w:pStyle w:val="ListParagraph"/>
        <w:numPr>
          <w:ilvl w:val="0"/>
          <w:numId w:val="1"/>
        </w:numPr>
      </w:pPr>
      <w:r w:rsidRPr="00FC0027">
        <w:t>To enable any structural reforms, we would need to collect a substantial amount of</w:t>
      </w:r>
      <w:r w:rsidR="00EE6902">
        <w:t xml:space="preserve"> </w:t>
      </w:r>
      <w:r w:rsidRPr="00FC0027">
        <w:t>information from providers about time spent and other case features. As a provider,</w:t>
      </w:r>
      <w:r w:rsidR="00EE6902">
        <w:t xml:space="preserve"> </w:t>
      </w:r>
      <w:r w:rsidRPr="00FC0027">
        <w:t>would you be able to provide this information from your existing systems, or by</w:t>
      </w:r>
      <w:r w:rsidR="00ED5D2D">
        <w:t xml:space="preserve"> </w:t>
      </w:r>
      <w:r w:rsidRPr="00FC0027">
        <w:t>adapting your record keeping? Are there any particular barriers you foresee in</w:t>
      </w:r>
      <w:r w:rsidR="00ED5D2D">
        <w:t xml:space="preserve"> </w:t>
      </w:r>
      <w:r w:rsidRPr="00FC0027">
        <w:t>providing this information reliably?</w:t>
      </w:r>
    </w:p>
    <w:p w14:paraId="5C63E983" w14:textId="77777777" w:rsidR="00ED5D2D" w:rsidRPr="00FC0027" w:rsidRDefault="00ED5D2D" w:rsidP="00ED5D2D">
      <w:pPr>
        <w:pStyle w:val="ListParagraph"/>
      </w:pPr>
    </w:p>
    <w:p w14:paraId="6BFC5700" w14:textId="5F48D42F" w:rsidR="00DB1030" w:rsidRDefault="00DB1030" w:rsidP="00DB1030">
      <w:pPr>
        <w:pStyle w:val="ListParagraph"/>
        <w:numPr>
          <w:ilvl w:val="0"/>
          <w:numId w:val="1"/>
        </w:numPr>
      </w:pPr>
      <w:r w:rsidRPr="00FC0027">
        <w:lastRenderedPageBreak/>
        <w:t>Do you think that the lower fee (under either option 1 or 2, either the lower standard</w:t>
      </w:r>
      <w:r w:rsidR="00ED5D2D">
        <w:t xml:space="preserve"> </w:t>
      </w:r>
      <w:r w:rsidRPr="00FC0027">
        <w:t>fee or the fixed fee respectively) should account for 80% of cases? Why?</w:t>
      </w:r>
      <w:r w:rsidR="00ED5D2D">
        <w:t xml:space="preserve"> </w:t>
      </w:r>
    </w:p>
    <w:p w14:paraId="263EE752" w14:textId="77777777" w:rsidR="00ED5D2D" w:rsidRDefault="00ED5D2D" w:rsidP="00ED5D2D">
      <w:pPr>
        <w:pStyle w:val="ListParagraph"/>
      </w:pPr>
    </w:p>
    <w:p w14:paraId="0800EADD" w14:textId="46C1787E" w:rsidR="00ED5D2D" w:rsidRDefault="00ED5D2D" w:rsidP="00ED5D2D">
      <w:pPr>
        <w:pStyle w:val="ListParagraph"/>
      </w:pPr>
    </w:p>
    <w:p w14:paraId="0738568A" w14:textId="77777777" w:rsidR="00ED5D2D" w:rsidRPr="00FC0027" w:rsidRDefault="00ED5D2D" w:rsidP="00ED5D2D">
      <w:pPr>
        <w:pStyle w:val="ListParagraph"/>
      </w:pPr>
    </w:p>
    <w:p w14:paraId="020D7E10" w14:textId="6D20C0AB" w:rsidR="00DB1030" w:rsidRDefault="00DB1030" w:rsidP="00DB1030">
      <w:pPr>
        <w:pStyle w:val="ListParagraph"/>
        <w:numPr>
          <w:ilvl w:val="0"/>
          <w:numId w:val="1"/>
        </w:numPr>
      </w:pPr>
      <w:r w:rsidRPr="00FC0027">
        <w:t>How could the police station fee scheme be reformed to ensure complex cases get</w:t>
      </w:r>
      <w:r w:rsidR="00ED5D2D">
        <w:t xml:space="preserve"> </w:t>
      </w:r>
      <w:r w:rsidRPr="00FC0027">
        <w:t>the right level of input by an adequately experienced practitioner?</w:t>
      </w:r>
    </w:p>
    <w:p w14:paraId="1C8C5C48" w14:textId="4FBCE8E2" w:rsidR="00ED5D2D" w:rsidRDefault="00ED5D2D" w:rsidP="00ED5D2D">
      <w:pPr>
        <w:pStyle w:val="ListParagraph"/>
      </w:pPr>
    </w:p>
    <w:p w14:paraId="02EF39BE" w14:textId="77777777" w:rsidR="00ED5D2D" w:rsidRPr="00FC0027" w:rsidRDefault="00ED5D2D" w:rsidP="00ED5D2D">
      <w:pPr>
        <w:pStyle w:val="ListParagraph"/>
      </w:pPr>
    </w:p>
    <w:p w14:paraId="3F10AC47" w14:textId="21AEF4F1" w:rsidR="00DB1030" w:rsidRDefault="00DB1030" w:rsidP="00DB1030">
      <w:pPr>
        <w:pStyle w:val="ListParagraph"/>
        <w:numPr>
          <w:ilvl w:val="0"/>
          <w:numId w:val="1"/>
        </w:numPr>
      </w:pPr>
      <w:r w:rsidRPr="00FC0027">
        <w:t>Should there be more incentives for a senior practitioner to undertake complex cases</w:t>
      </w:r>
      <w:r w:rsidR="00ED5D2D">
        <w:t xml:space="preserve"> </w:t>
      </w:r>
      <w:r w:rsidRPr="00FC0027">
        <w:t>in the police station? Why? What impacts would this have?</w:t>
      </w:r>
    </w:p>
    <w:p w14:paraId="4FF78AE8" w14:textId="6698B973" w:rsidR="009D4B33" w:rsidRDefault="009D4B33" w:rsidP="009D4B33">
      <w:pPr>
        <w:pStyle w:val="ListParagraph"/>
      </w:pPr>
    </w:p>
    <w:p w14:paraId="0C0F6272" w14:textId="454077F2" w:rsidR="009D4B33" w:rsidRDefault="009D4B33" w:rsidP="009D4B33">
      <w:pPr>
        <w:pStyle w:val="ListParagraph"/>
      </w:pPr>
    </w:p>
    <w:p w14:paraId="55465229" w14:textId="77777777" w:rsidR="009D4B33" w:rsidRPr="00FC0027" w:rsidRDefault="009D4B33" w:rsidP="009D4B33">
      <w:pPr>
        <w:pStyle w:val="ListParagraph"/>
      </w:pPr>
    </w:p>
    <w:p w14:paraId="10ECB94A" w14:textId="30A1EFF3" w:rsidR="00DB1030" w:rsidRPr="00FC0027" w:rsidRDefault="00DB1030" w:rsidP="00DB1030">
      <w:pPr>
        <w:pStyle w:val="ListParagraph"/>
        <w:numPr>
          <w:ilvl w:val="0"/>
          <w:numId w:val="1"/>
        </w:numPr>
      </w:pPr>
      <w:r w:rsidRPr="00FC0027">
        <w:t>Do you agree that the reformed scheme should be designed at harmonised rates,</w:t>
      </w:r>
      <w:r w:rsidR="00354454">
        <w:t xml:space="preserve"> </w:t>
      </w:r>
      <w:r w:rsidRPr="00FC0027">
        <w:t>rather than existing local rates? This may be at national level or London/non-London</w:t>
      </w:r>
      <w:r w:rsidR="00354454">
        <w:t xml:space="preserve"> </w:t>
      </w:r>
      <w:r w:rsidRPr="00FC0027">
        <w:t>rates. Please also provide reasons why.</w:t>
      </w:r>
    </w:p>
    <w:p w14:paraId="4CAE4C75" w14:textId="77777777" w:rsidR="00354454" w:rsidRDefault="00354454" w:rsidP="00DB1030"/>
    <w:p w14:paraId="3207D4CF" w14:textId="1CA6F915" w:rsidR="00DB1030" w:rsidRPr="00354454" w:rsidRDefault="00DB1030" w:rsidP="00DB1030">
      <w:pPr>
        <w:rPr>
          <w:b/>
          <w:bCs/>
        </w:rPr>
      </w:pPr>
      <w:r w:rsidRPr="00354454">
        <w:rPr>
          <w:b/>
          <w:bCs/>
        </w:rPr>
        <w:t>Consultation Questions – Longer-term reform for early engagement - Subsuming</w:t>
      </w:r>
    </w:p>
    <w:p w14:paraId="717BC97C" w14:textId="77777777" w:rsidR="00DB1030" w:rsidRPr="00354454" w:rsidRDefault="00DB1030" w:rsidP="00DB1030">
      <w:pPr>
        <w:rPr>
          <w:b/>
          <w:bCs/>
        </w:rPr>
      </w:pPr>
      <w:r w:rsidRPr="00354454">
        <w:rPr>
          <w:b/>
          <w:bCs/>
        </w:rPr>
        <w:t>PCE into the Police Station Fee Scheme</w:t>
      </w:r>
    </w:p>
    <w:p w14:paraId="0D71B57B" w14:textId="77777777" w:rsidR="00354454" w:rsidRDefault="00354454" w:rsidP="00DB1030"/>
    <w:p w14:paraId="0B928587" w14:textId="1C5B832F" w:rsidR="00DB1030" w:rsidRDefault="00DB1030" w:rsidP="00DB1030">
      <w:pPr>
        <w:pStyle w:val="ListParagraph"/>
        <w:numPr>
          <w:ilvl w:val="0"/>
          <w:numId w:val="1"/>
        </w:numPr>
      </w:pPr>
      <w:r w:rsidRPr="00FC0027">
        <w:t>Do you agree that in the longer-term, PCE should be remunerated under the police</w:t>
      </w:r>
      <w:r w:rsidR="00354454">
        <w:t xml:space="preserve"> </w:t>
      </w:r>
      <w:r w:rsidRPr="00FC0027">
        <w:t>station fee scheme as a specific element of police station work? Please explain the</w:t>
      </w:r>
      <w:r w:rsidR="00354454">
        <w:t xml:space="preserve"> </w:t>
      </w:r>
      <w:r w:rsidRPr="00FC0027">
        <w:t>reasons for your answer.</w:t>
      </w:r>
    </w:p>
    <w:p w14:paraId="7DC47385" w14:textId="77777777" w:rsidR="00354454" w:rsidRPr="00FC0027" w:rsidRDefault="00354454" w:rsidP="00354454">
      <w:pPr>
        <w:pStyle w:val="ListParagraph"/>
      </w:pPr>
    </w:p>
    <w:p w14:paraId="31352975" w14:textId="7274F726" w:rsidR="00DB1030" w:rsidRDefault="00DB1030" w:rsidP="00DB1030">
      <w:pPr>
        <w:pStyle w:val="ListParagraph"/>
        <w:numPr>
          <w:ilvl w:val="0"/>
          <w:numId w:val="1"/>
        </w:numPr>
      </w:pPr>
      <w:r w:rsidRPr="00FC0027">
        <w:t>How do you think PCE could best function within the police station fee scheme for</w:t>
      </w:r>
      <w:r w:rsidR="006F595B">
        <w:t xml:space="preserve"> </w:t>
      </w:r>
      <w:r w:rsidRPr="00FC0027">
        <w:t>example, as an in-built or separate fee, and based on hours spent or not, noting our</w:t>
      </w:r>
      <w:r w:rsidR="006F595B">
        <w:t xml:space="preserve"> </w:t>
      </w:r>
      <w:r w:rsidRPr="00FC0027">
        <w:t>options for broader reform?</w:t>
      </w:r>
    </w:p>
    <w:p w14:paraId="33E2CC09" w14:textId="77777777" w:rsidR="006F595B" w:rsidRDefault="006F595B" w:rsidP="006F595B">
      <w:pPr>
        <w:pStyle w:val="ListParagraph"/>
      </w:pPr>
    </w:p>
    <w:p w14:paraId="0C3A4E84" w14:textId="77777777" w:rsidR="006F595B" w:rsidRPr="00FC0027" w:rsidRDefault="006F595B" w:rsidP="006F595B">
      <w:pPr>
        <w:pStyle w:val="ListParagraph"/>
      </w:pPr>
    </w:p>
    <w:p w14:paraId="5627DBAE" w14:textId="77777777" w:rsidR="00DB1030" w:rsidRPr="006F595B" w:rsidRDefault="00DB1030" w:rsidP="00DB1030">
      <w:pPr>
        <w:rPr>
          <w:b/>
          <w:bCs/>
        </w:rPr>
      </w:pPr>
      <w:r w:rsidRPr="006F595B">
        <w:rPr>
          <w:b/>
          <w:bCs/>
        </w:rPr>
        <w:t>Consultation Question – Improving the Uptake of Legal Advice in Custody</w:t>
      </w:r>
    </w:p>
    <w:p w14:paraId="0055A4D0" w14:textId="54641B96" w:rsidR="00DB1030" w:rsidRDefault="00DB1030" w:rsidP="00DB1030">
      <w:pPr>
        <w:pStyle w:val="ListParagraph"/>
        <w:numPr>
          <w:ilvl w:val="0"/>
          <w:numId w:val="1"/>
        </w:numPr>
      </w:pPr>
      <w:r w:rsidRPr="00FC0027">
        <w:t>Which cohorts of users would benefit most from being part of an extended roll out of</w:t>
      </w:r>
      <w:r w:rsidR="006F595B">
        <w:t xml:space="preserve"> </w:t>
      </w:r>
      <w:r w:rsidRPr="00FC0027">
        <w:t>the trial / what should we prioritise?</w:t>
      </w:r>
    </w:p>
    <w:p w14:paraId="1F831E8A" w14:textId="04374DD5" w:rsidR="006F595B" w:rsidRDefault="006F595B" w:rsidP="006F595B">
      <w:pPr>
        <w:pStyle w:val="ListParagraph"/>
      </w:pPr>
    </w:p>
    <w:p w14:paraId="58B1929C" w14:textId="77777777" w:rsidR="006F595B" w:rsidRPr="00FC0027" w:rsidRDefault="006F595B" w:rsidP="006F595B">
      <w:pPr>
        <w:pStyle w:val="ListParagraph"/>
      </w:pPr>
    </w:p>
    <w:p w14:paraId="14E406CB" w14:textId="77777777" w:rsidR="00DB1030" w:rsidRPr="006F595B" w:rsidRDefault="00DB1030" w:rsidP="00DB1030">
      <w:pPr>
        <w:rPr>
          <w:b/>
          <w:bCs/>
        </w:rPr>
      </w:pPr>
      <w:r w:rsidRPr="006F595B">
        <w:rPr>
          <w:b/>
          <w:bCs/>
        </w:rPr>
        <w:t>Consultation Questions – CILEX members as duty solicitors</w:t>
      </w:r>
    </w:p>
    <w:p w14:paraId="795A6F6D" w14:textId="7E53C31C" w:rsidR="00DB1030" w:rsidRDefault="00DB1030" w:rsidP="00DB1030">
      <w:pPr>
        <w:pStyle w:val="ListParagraph"/>
        <w:numPr>
          <w:ilvl w:val="0"/>
          <w:numId w:val="1"/>
        </w:numPr>
      </w:pPr>
      <w:r w:rsidRPr="00FC0027">
        <w:t>Do you agree CILEX professionals should be able to participate in the duty solicitor</w:t>
      </w:r>
      <w:r w:rsidR="00576AF7">
        <w:t xml:space="preserve"> </w:t>
      </w:r>
      <w:r w:rsidRPr="00FC0027">
        <w:t>scheme without the need to obtain Law Society accreditation? If not, why not? If yes,</w:t>
      </w:r>
      <w:r w:rsidR="00576AF7">
        <w:t xml:space="preserve"> </w:t>
      </w:r>
      <w:r w:rsidRPr="00FC0027">
        <w:t>what, if any, accreditation should they require to act as a duty solicitor?</w:t>
      </w:r>
    </w:p>
    <w:p w14:paraId="6E710061" w14:textId="77777777" w:rsidR="00576AF7" w:rsidRPr="00FC0027" w:rsidRDefault="00576AF7" w:rsidP="00576AF7">
      <w:pPr>
        <w:pStyle w:val="ListParagraph"/>
      </w:pPr>
    </w:p>
    <w:p w14:paraId="11DC3812" w14:textId="77777777" w:rsidR="00DB1030" w:rsidRPr="00576AF7" w:rsidRDefault="00DB1030" w:rsidP="00DB1030">
      <w:pPr>
        <w:rPr>
          <w:b/>
          <w:bCs/>
        </w:rPr>
      </w:pPr>
      <w:r w:rsidRPr="00576AF7">
        <w:rPr>
          <w:b/>
          <w:bCs/>
        </w:rPr>
        <w:t>Consultation Questions – Defence Solicitor Call Centre</w:t>
      </w:r>
    </w:p>
    <w:p w14:paraId="485FCA3A" w14:textId="2E220651" w:rsidR="00DB1030" w:rsidRPr="00FC0027" w:rsidRDefault="00DB1030" w:rsidP="00576AF7">
      <w:pPr>
        <w:pStyle w:val="ListParagraph"/>
        <w:numPr>
          <w:ilvl w:val="0"/>
          <w:numId w:val="1"/>
        </w:numPr>
      </w:pPr>
      <w:r w:rsidRPr="00FC0027">
        <w:t>How else could we improve the DSCC, for example would greater digitisation and</w:t>
      </w:r>
    </w:p>
    <w:p w14:paraId="57611A05" w14:textId="36764E37" w:rsidR="00576AF7" w:rsidRDefault="00DB1030" w:rsidP="00DB1030">
      <w:r w:rsidRPr="00FC0027">
        <w:lastRenderedPageBreak/>
        <w:t>automation of LAA processes increase the quality of service?</w:t>
      </w:r>
    </w:p>
    <w:p w14:paraId="73A35F21" w14:textId="77777777" w:rsidR="00576AF7" w:rsidRPr="00FC0027" w:rsidRDefault="00576AF7" w:rsidP="00DB1030"/>
    <w:p w14:paraId="68C74544" w14:textId="77777777" w:rsidR="00DB1030" w:rsidRPr="00576AF7" w:rsidRDefault="00DB1030" w:rsidP="00DB1030">
      <w:pPr>
        <w:rPr>
          <w:b/>
          <w:bCs/>
        </w:rPr>
      </w:pPr>
      <w:r w:rsidRPr="00576AF7">
        <w:rPr>
          <w:b/>
          <w:bCs/>
        </w:rPr>
        <w:t>Consultation Questions – Post-Charge Engagement</w:t>
      </w:r>
    </w:p>
    <w:p w14:paraId="64FEBE56" w14:textId="77777777" w:rsidR="00576AF7" w:rsidRDefault="00576AF7" w:rsidP="00DB1030"/>
    <w:p w14:paraId="5980A523" w14:textId="77777777" w:rsidR="00D96C0C" w:rsidRDefault="00DB1030" w:rsidP="00DB1030">
      <w:pPr>
        <w:pStyle w:val="ListParagraph"/>
        <w:numPr>
          <w:ilvl w:val="0"/>
          <w:numId w:val="1"/>
        </w:numPr>
      </w:pPr>
      <w:r w:rsidRPr="00FC0027">
        <w:t>Do you think changes need to be made to the way work is remunerated between the</w:t>
      </w:r>
      <w:r w:rsidR="00576AF7">
        <w:t xml:space="preserve"> </w:t>
      </w:r>
      <w:r w:rsidRPr="00FC0027">
        <w:t>period after charge and the first hearing at the Magistrates’ Court? Please explain the</w:t>
      </w:r>
      <w:r w:rsidR="00576AF7">
        <w:t xml:space="preserve"> </w:t>
      </w:r>
      <w:r w:rsidRPr="00FC0027">
        <w:t>reasons for your answer.</w:t>
      </w:r>
    </w:p>
    <w:p w14:paraId="11300198" w14:textId="27CCACB7" w:rsidR="00D96C0C" w:rsidRDefault="00D96C0C" w:rsidP="00D96C0C">
      <w:pPr>
        <w:pStyle w:val="ListParagraph"/>
      </w:pPr>
    </w:p>
    <w:p w14:paraId="720ABC3F" w14:textId="77777777" w:rsidR="00D96C0C" w:rsidRDefault="00D96C0C" w:rsidP="00D96C0C">
      <w:pPr>
        <w:pStyle w:val="ListParagraph"/>
      </w:pPr>
    </w:p>
    <w:p w14:paraId="7429842C" w14:textId="77777777" w:rsidR="00D96C0C" w:rsidRDefault="00DB1030" w:rsidP="00DB1030">
      <w:pPr>
        <w:pStyle w:val="ListParagraph"/>
        <w:numPr>
          <w:ilvl w:val="0"/>
          <w:numId w:val="1"/>
        </w:numPr>
      </w:pPr>
      <w:r w:rsidRPr="00FC0027">
        <w:t>Do you routinely carry out post-charge engagement? Do you record this work in order</w:t>
      </w:r>
      <w:r w:rsidR="00D96C0C">
        <w:t xml:space="preserve"> </w:t>
      </w:r>
      <w:r w:rsidRPr="00FC0027">
        <w:t>to claim for a fee under the magistrates’ court scheme?</w:t>
      </w:r>
    </w:p>
    <w:p w14:paraId="015605C4" w14:textId="2BB2ABDB" w:rsidR="00D96C0C" w:rsidRDefault="00D96C0C" w:rsidP="00D96C0C">
      <w:pPr>
        <w:pStyle w:val="ListParagraph"/>
      </w:pPr>
    </w:p>
    <w:p w14:paraId="0077B366" w14:textId="77777777" w:rsidR="00D96C0C" w:rsidRDefault="00D96C0C" w:rsidP="00D96C0C">
      <w:pPr>
        <w:pStyle w:val="ListParagraph"/>
      </w:pPr>
    </w:p>
    <w:p w14:paraId="148829BD" w14:textId="4BABA370" w:rsidR="00DB1030" w:rsidRDefault="00DB1030" w:rsidP="00DB1030">
      <w:pPr>
        <w:pStyle w:val="ListParagraph"/>
        <w:numPr>
          <w:ilvl w:val="0"/>
          <w:numId w:val="1"/>
        </w:numPr>
      </w:pPr>
      <w:r w:rsidRPr="00FC0027">
        <w:t>Do you face any issues which limit you from carrying out post-charge engagement</w:t>
      </w:r>
      <w:r w:rsidR="00D96C0C">
        <w:t xml:space="preserve"> </w:t>
      </w:r>
      <w:r w:rsidRPr="00FC0027">
        <w:t>ahead of the first hearing at the Magistrates’ Court? Please elaborate on the kind of</w:t>
      </w:r>
      <w:r w:rsidR="00D96C0C">
        <w:t xml:space="preserve"> </w:t>
      </w:r>
      <w:r w:rsidRPr="00FC0027">
        <w:t>issues.</w:t>
      </w:r>
    </w:p>
    <w:p w14:paraId="12A9E4B2" w14:textId="77777777" w:rsidR="00D96C0C" w:rsidRPr="00FC0027" w:rsidRDefault="00D96C0C" w:rsidP="00D96C0C">
      <w:pPr>
        <w:pStyle w:val="ListParagraph"/>
      </w:pPr>
    </w:p>
    <w:p w14:paraId="715E689B" w14:textId="4AF35A76" w:rsidR="00DB1030" w:rsidRDefault="00DB1030" w:rsidP="00DB1030">
      <w:pPr>
        <w:pStyle w:val="ListParagraph"/>
        <w:numPr>
          <w:ilvl w:val="0"/>
          <w:numId w:val="1"/>
        </w:numPr>
      </w:pPr>
      <w:r w:rsidRPr="00FC0027">
        <w:t>If you have experienced issues with PCE, what kind of solutions do you think could</w:t>
      </w:r>
      <w:r w:rsidR="00D96C0C">
        <w:t xml:space="preserve"> </w:t>
      </w:r>
      <w:r w:rsidRPr="00FC0027">
        <w:t>be put in place? What changes do you think needs to be made and by whom?</w:t>
      </w:r>
    </w:p>
    <w:p w14:paraId="2571A93F" w14:textId="77777777" w:rsidR="00D96C0C" w:rsidRDefault="00D96C0C" w:rsidP="00D96C0C">
      <w:pPr>
        <w:pStyle w:val="ListParagraph"/>
      </w:pPr>
    </w:p>
    <w:p w14:paraId="74E23755" w14:textId="77777777" w:rsidR="00D96C0C" w:rsidRPr="00FC0027" w:rsidRDefault="00D96C0C" w:rsidP="00D96C0C">
      <w:pPr>
        <w:pStyle w:val="ListParagraph"/>
      </w:pPr>
    </w:p>
    <w:p w14:paraId="5EE0840E" w14:textId="02A9D5D3" w:rsidR="00DB1030" w:rsidRDefault="00DB1030" w:rsidP="00DB1030">
      <w:pPr>
        <w:rPr>
          <w:b/>
          <w:bCs/>
        </w:rPr>
      </w:pPr>
      <w:r w:rsidRPr="00D96C0C">
        <w:rPr>
          <w:b/>
          <w:bCs/>
        </w:rPr>
        <w:t>Consultation Questions – Investment in Magistrates’ Court Fees</w:t>
      </w:r>
    </w:p>
    <w:p w14:paraId="487CBC45" w14:textId="77777777" w:rsidR="00A36D60" w:rsidRPr="00D96C0C" w:rsidRDefault="00A36D60" w:rsidP="00DB1030">
      <w:pPr>
        <w:rPr>
          <w:b/>
          <w:bCs/>
        </w:rPr>
      </w:pPr>
    </w:p>
    <w:p w14:paraId="1456EF61" w14:textId="7F221C48" w:rsidR="00DB1030" w:rsidRDefault="00DB1030" w:rsidP="00DB1030">
      <w:pPr>
        <w:pStyle w:val="ListParagraph"/>
        <w:numPr>
          <w:ilvl w:val="0"/>
          <w:numId w:val="1"/>
        </w:numPr>
      </w:pPr>
      <w:r w:rsidRPr="00FC0027">
        <w:t>We are proposing to increase Magistrates’ Court fees by 15%. Do you have any</w:t>
      </w:r>
      <w:r w:rsidR="00A36D60">
        <w:t xml:space="preserve"> </w:t>
      </w:r>
      <w:r w:rsidRPr="00FC0027">
        <w:t>views?</w:t>
      </w:r>
    </w:p>
    <w:p w14:paraId="5AA3F6F5" w14:textId="5F45F822" w:rsidR="00A36D60" w:rsidRDefault="00A36D60" w:rsidP="00A36D60">
      <w:pPr>
        <w:pStyle w:val="ListParagraph"/>
      </w:pPr>
    </w:p>
    <w:p w14:paraId="1A4D161B" w14:textId="77777777" w:rsidR="00A36D60" w:rsidRPr="00FC0027" w:rsidRDefault="00A36D60" w:rsidP="00A36D60">
      <w:pPr>
        <w:pStyle w:val="ListParagraph"/>
      </w:pPr>
    </w:p>
    <w:p w14:paraId="6A484B48" w14:textId="1A55D6EA" w:rsidR="00DB1030" w:rsidRPr="00A36D60" w:rsidRDefault="00DB1030" w:rsidP="00DB1030">
      <w:pPr>
        <w:rPr>
          <w:b/>
          <w:bCs/>
        </w:rPr>
      </w:pPr>
      <w:r w:rsidRPr="00A36D60">
        <w:rPr>
          <w:b/>
          <w:bCs/>
        </w:rPr>
        <w:t>Consultation Questions – Structural Reform of the Magistrates’ Court Fee Scheme</w:t>
      </w:r>
    </w:p>
    <w:p w14:paraId="6A227EF6" w14:textId="77777777" w:rsidR="00A36D60" w:rsidRPr="00FC0027" w:rsidRDefault="00A36D60" w:rsidP="00DB1030"/>
    <w:p w14:paraId="0AEEC2B2" w14:textId="381430E9" w:rsidR="00DB1030" w:rsidRDefault="00DB1030" w:rsidP="00DB1030">
      <w:pPr>
        <w:pStyle w:val="ListParagraph"/>
        <w:numPr>
          <w:ilvl w:val="0"/>
          <w:numId w:val="1"/>
        </w:numPr>
      </w:pPr>
      <w:r w:rsidRPr="00FC0027">
        <w:t>Do you agree that the Magistrates’ Court fee scheme does not require structural</w:t>
      </w:r>
      <w:r w:rsidR="002833E4">
        <w:t xml:space="preserve"> </w:t>
      </w:r>
      <w:r w:rsidRPr="00FC0027">
        <w:t>reform at the current time? Please give reasons for your answer.</w:t>
      </w:r>
    </w:p>
    <w:p w14:paraId="79A522F2" w14:textId="4F3AA8FB" w:rsidR="002833E4" w:rsidRDefault="002833E4" w:rsidP="002833E4">
      <w:pPr>
        <w:pStyle w:val="ListParagraph"/>
      </w:pPr>
    </w:p>
    <w:p w14:paraId="187183D2" w14:textId="77777777" w:rsidR="002833E4" w:rsidRPr="00FC0027" w:rsidRDefault="002833E4" w:rsidP="002833E4">
      <w:pPr>
        <w:pStyle w:val="ListParagraph"/>
      </w:pPr>
    </w:p>
    <w:p w14:paraId="56C8580A" w14:textId="77777777" w:rsidR="00815F14" w:rsidRPr="002833E4" w:rsidRDefault="00815F14" w:rsidP="00815F14">
      <w:pPr>
        <w:rPr>
          <w:b/>
          <w:bCs/>
        </w:rPr>
      </w:pPr>
      <w:r w:rsidRPr="002833E4">
        <w:rPr>
          <w:b/>
          <w:bCs/>
        </w:rPr>
        <w:t>Consultation Questions – Investment in criminal legal aid fee schemes</w:t>
      </w:r>
    </w:p>
    <w:p w14:paraId="46CD2F96" w14:textId="77777777" w:rsidR="002833E4" w:rsidRDefault="002833E4" w:rsidP="00815F14"/>
    <w:p w14:paraId="63B803D7" w14:textId="77777777" w:rsidR="008F6FC3" w:rsidRDefault="00815F14" w:rsidP="00815F14">
      <w:pPr>
        <w:pStyle w:val="ListParagraph"/>
        <w:numPr>
          <w:ilvl w:val="0"/>
          <w:numId w:val="1"/>
        </w:numPr>
      </w:pPr>
      <w:r w:rsidRPr="00FC0027">
        <w:t>Do you agree with our proposed approach of short-term investment in the LGFS and</w:t>
      </w:r>
      <w:r w:rsidR="002833E4">
        <w:t xml:space="preserve"> </w:t>
      </w:r>
      <w:r w:rsidRPr="00FC0027">
        <w:t>AGFS as they currently stand, followed by further consideration of longer-term reform</w:t>
      </w:r>
      <w:r w:rsidR="002833E4">
        <w:t xml:space="preserve"> </w:t>
      </w:r>
      <w:r w:rsidRPr="00FC0027">
        <w:t>options?</w:t>
      </w:r>
    </w:p>
    <w:p w14:paraId="3D59CB59" w14:textId="77777777" w:rsidR="008F6FC3" w:rsidRDefault="008F6FC3" w:rsidP="008F6FC3">
      <w:pPr>
        <w:pStyle w:val="ListParagraph"/>
      </w:pPr>
    </w:p>
    <w:p w14:paraId="2A089080" w14:textId="116DD38F" w:rsidR="00815F14" w:rsidRPr="00FC0027" w:rsidRDefault="00815F14" w:rsidP="008F6FC3">
      <w:pPr>
        <w:pStyle w:val="ListParagraph"/>
      </w:pPr>
      <w:r w:rsidRPr="00FC0027">
        <w:t>Please give reasons for your answer.</w:t>
      </w:r>
    </w:p>
    <w:p w14:paraId="2922BF2E" w14:textId="77777777" w:rsidR="008F6FC3" w:rsidRDefault="008F6FC3" w:rsidP="008F6FC3">
      <w:pPr>
        <w:pStyle w:val="ListParagraph"/>
      </w:pPr>
    </w:p>
    <w:p w14:paraId="7715F462" w14:textId="3A4DD369" w:rsidR="00815F14" w:rsidRPr="00FC0027" w:rsidRDefault="00815F14" w:rsidP="00815F14">
      <w:pPr>
        <w:pStyle w:val="ListParagraph"/>
        <w:numPr>
          <w:ilvl w:val="0"/>
          <w:numId w:val="1"/>
        </w:numPr>
      </w:pPr>
      <w:r w:rsidRPr="00FC0027">
        <w:t>Do you agree with our proposed 15% uplift to LGFS basic fees, fixed fees, and hourly</w:t>
      </w:r>
      <w:r w:rsidR="008F6FC3">
        <w:t xml:space="preserve"> </w:t>
      </w:r>
      <w:r w:rsidRPr="00FC0027">
        <w:t>rates, noting the further funding for LGFS reform? Please outline your reasons.</w:t>
      </w:r>
    </w:p>
    <w:p w14:paraId="4EA3B977" w14:textId="5631B358" w:rsidR="00815F14" w:rsidRDefault="00815F14" w:rsidP="00D604CF">
      <w:pPr>
        <w:pStyle w:val="ListParagraph"/>
        <w:numPr>
          <w:ilvl w:val="0"/>
          <w:numId w:val="1"/>
        </w:numPr>
      </w:pPr>
      <w:r w:rsidRPr="00FC0027">
        <w:lastRenderedPageBreak/>
        <w:t>Do you agree with Government proposals to apply a flat 15% increase to all</w:t>
      </w:r>
      <w:r w:rsidR="00D604CF">
        <w:t xml:space="preserve"> </w:t>
      </w:r>
      <w:r w:rsidRPr="00FC0027">
        <w:t>remuneration elements covered by the AGFS? Please outline your reasons.</w:t>
      </w:r>
    </w:p>
    <w:p w14:paraId="0BBFBFE7" w14:textId="1A98F502" w:rsidR="00D604CF" w:rsidRDefault="00D604CF" w:rsidP="00D604CF">
      <w:pPr>
        <w:pStyle w:val="ListParagraph"/>
      </w:pPr>
    </w:p>
    <w:p w14:paraId="78FC0578" w14:textId="776AD230" w:rsidR="006A0381" w:rsidRDefault="006A0381" w:rsidP="00D604CF">
      <w:pPr>
        <w:pStyle w:val="ListParagraph"/>
      </w:pPr>
    </w:p>
    <w:p w14:paraId="580E768B" w14:textId="77777777" w:rsidR="006A0381" w:rsidRPr="00FC0027" w:rsidRDefault="006A0381" w:rsidP="00D604CF">
      <w:pPr>
        <w:pStyle w:val="ListParagraph"/>
      </w:pPr>
    </w:p>
    <w:p w14:paraId="69201463" w14:textId="4D891DB8" w:rsidR="00DB1030" w:rsidRDefault="00815F14" w:rsidP="006A0381">
      <w:pPr>
        <w:pStyle w:val="ListParagraph"/>
        <w:numPr>
          <w:ilvl w:val="0"/>
          <w:numId w:val="1"/>
        </w:numPr>
      </w:pPr>
      <w:r w:rsidRPr="00FC0027">
        <w:t>Do you agree that the fixed fee payable for “Elected not proceeded” cases under the</w:t>
      </w:r>
      <w:r w:rsidR="00D604CF">
        <w:t xml:space="preserve"> </w:t>
      </w:r>
      <w:r w:rsidRPr="00FC0027">
        <w:t>LGFS and AGFS should be abolished, with the result that these cases will attract the</w:t>
      </w:r>
      <w:r w:rsidR="00D604CF">
        <w:t xml:space="preserve"> </w:t>
      </w:r>
      <w:r w:rsidRPr="00FC0027">
        <w:t>relevant guilty plea or cracked trial payment? Please outline your reasons.</w:t>
      </w:r>
    </w:p>
    <w:p w14:paraId="31074E11" w14:textId="77777777" w:rsidR="006A0381" w:rsidRPr="00FC0027" w:rsidRDefault="006A0381" w:rsidP="00815F14"/>
    <w:p w14:paraId="0C6098AB" w14:textId="3EF956B3" w:rsidR="00815F14" w:rsidRPr="006A0381" w:rsidRDefault="00815F14" w:rsidP="00815F14">
      <w:pPr>
        <w:rPr>
          <w:b/>
          <w:bCs/>
        </w:rPr>
      </w:pPr>
      <w:r w:rsidRPr="006A0381">
        <w:rPr>
          <w:b/>
          <w:bCs/>
        </w:rPr>
        <w:t>Consultation Questions – Enhancing the LGFS’ effectiveness in remunerating</w:t>
      </w:r>
      <w:r w:rsidR="006A0381" w:rsidRPr="006A0381">
        <w:rPr>
          <w:b/>
          <w:bCs/>
        </w:rPr>
        <w:t xml:space="preserve"> </w:t>
      </w:r>
      <w:r w:rsidRPr="006A0381">
        <w:rPr>
          <w:b/>
          <w:bCs/>
        </w:rPr>
        <w:t>substantive matters</w:t>
      </w:r>
    </w:p>
    <w:p w14:paraId="57109B12" w14:textId="77777777" w:rsidR="006A0381" w:rsidRDefault="006A0381" w:rsidP="006A0381">
      <w:pPr>
        <w:pStyle w:val="ListParagraph"/>
      </w:pPr>
    </w:p>
    <w:p w14:paraId="3ACC040A" w14:textId="26D1974A" w:rsidR="00815F14" w:rsidRDefault="00815F14" w:rsidP="00815F14">
      <w:pPr>
        <w:pStyle w:val="ListParagraph"/>
        <w:numPr>
          <w:ilvl w:val="0"/>
          <w:numId w:val="1"/>
        </w:numPr>
      </w:pPr>
      <w:r w:rsidRPr="00FC0027">
        <w:t>Do you consider replacement of basic fees within the LGFS with a standard fee</w:t>
      </w:r>
      <w:r w:rsidR="006A0381">
        <w:t xml:space="preserve"> </w:t>
      </w:r>
      <w:r w:rsidRPr="00FC0027">
        <w:t>structure, akin to the Magistrate’s Court scheme, to be, in principle, a better way to</w:t>
      </w:r>
      <w:r w:rsidR="006A0381">
        <w:t xml:space="preserve"> </w:t>
      </w:r>
      <w:r w:rsidRPr="00FC0027">
        <w:t>reflect litigators’ preparatory work and reduce reliance on the PPE proxy? Please</w:t>
      </w:r>
      <w:r w:rsidR="006A0381">
        <w:t xml:space="preserve"> </w:t>
      </w:r>
      <w:r w:rsidRPr="00FC0027">
        <w:t>outline the reasons for your answer.</w:t>
      </w:r>
    </w:p>
    <w:p w14:paraId="51A5C31B" w14:textId="77777777" w:rsidR="006A0381" w:rsidRPr="00FC0027" w:rsidRDefault="006A0381" w:rsidP="006A0381">
      <w:pPr>
        <w:pStyle w:val="ListParagraph"/>
      </w:pPr>
    </w:p>
    <w:p w14:paraId="56D39F70" w14:textId="2DDADC69" w:rsidR="00815F14" w:rsidRDefault="00815F14" w:rsidP="00815F14">
      <w:pPr>
        <w:pStyle w:val="ListParagraph"/>
        <w:numPr>
          <w:ilvl w:val="0"/>
          <w:numId w:val="1"/>
        </w:numPr>
      </w:pPr>
      <w:r w:rsidRPr="00FC0027">
        <w:t>Do you consider that PPE requires reform and should be considered further once we</w:t>
      </w:r>
      <w:r w:rsidR="00F82620">
        <w:t xml:space="preserve"> </w:t>
      </w:r>
      <w:r w:rsidRPr="00FC0027">
        <w:t>have established an evidence base? Please outline your reasons.</w:t>
      </w:r>
    </w:p>
    <w:p w14:paraId="6AEFDDFC" w14:textId="77777777" w:rsidR="00F82620" w:rsidRDefault="00F82620" w:rsidP="00F82620">
      <w:pPr>
        <w:pStyle w:val="ListParagraph"/>
      </w:pPr>
    </w:p>
    <w:p w14:paraId="40467B2A" w14:textId="77777777" w:rsidR="00F82620" w:rsidRPr="00FC0027" w:rsidRDefault="00F82620" w:rsidP="003D643E">
      <w:pPr>
        <w:pStyle w:val="ListParagraph"/>
      </w:pPr>
    </w:p>
    <w:p w14:paraId="18ED9BB2" w14:textId="17E00A33" w:rsidR="00815F14" w:rsidRDefault="00815F14" w:rsidP="00815F14">
      <w:pPr>
        <w:pStyle w:val="ListParagraph"/>
        <w:numPr>
          <w:ilvl w:val="0"/>
          <w:numId w:val="1"/>
        </w:numPr>
      </w:pPr>
      <w:r w:rsidRPr="00FC0027">
        <w:t>In your view, how should the LGFS promote earlier engagement and case resolution</w:t>
      </w:r>
      <w:r w:rsidR="003D643E">
        <w:t xml:space="preserve"> </w:t>
      </w:r>
      <w:r w:rsidRPr="00FC0027">
        <w:t>without introducing incentives which could compromise the interests of justice?</w:t>
      </w:r>
    </w:p>
    <w:p w14:paraId="08F3F7C2" w14:textId="12748DEB" w:rsidR="003D643E" w:rsidRDefault="003D643E" w:rsidP="003D643E">
      <w:pPr>
        <w:pStyle w:val="ListParagraph"/>
      </w:pPr>
    </w:p>
    <w:p w14:paraId="1C752BF1" w14:textId="77777777" w:rsidR="003D643E" w:rsidRPr="00FC0027" w:rsidRDefault="003D643E" w:rsidP="003D643E">
      <w:pPr>
        <w:pStyle w:val="ListParagraph"/>
      </w:pPr>
    </w:p>
    <w:p w14:paraId="396EE9AE" w14:textId="56237F89" w:rsidR="00815F14" w:rsidRPr="003D643E" w:rsidRDefault="00815F14" w:rsidP="00815F14">
      <w:pPr>
        <w:rPr>
          <w:b/>
          <w:bCs/>
        </w:rPr>
      </w:pPr>
      <w:r w:rsidRPr="003D643E">
        <w:rPr>
          <w:b/>
          <w:bCs/>
        </w:rPr>
        <w:t>Consultation Question – Improving the service and assessment of PPE</w:t>
      </w:r>
    </w:p>
    <w:p w14:paraId="2AE09372" w14:textId="77777777" w:rsidR="003D643E" w:rsidRPr="00FC0027" w:rsidRDefault="003D643E" w:rsidP="00815F14"/>
    <w:p w14:paraId="10FF0873" w14:textId="4A3EF2A2" w:rsidR="00815F14" w:rsidRDefault="00815F14" w:rsidP="00131C8F">
      <w:pPr>
        <w:pStyle w:val="ListParagraph"/>
        <w:numPr>
          <w:ilvl w:val="0"/>
          <w:numId w:val="1"/>
        </w:numPr>
      </w:pPr>
      <w:r w:rsidRPr="00FC0027">
        <w:t>What improvements would you like to see made in relation to the way in which</w:t>
      </w:r>
      <w:r w:rsidR="003D643E">
        <w:t xml:space="preserve"> </w:t>
      </w:r>
      <w:r w:rsidRPr="00FC0027">
        <w:t>evidence (especially electronic) is:</w:t>
      </w:r>
    </w:p>
    <w:p w14:paraId="7620252C" w14:textId="77777777" w:rsidR="00131C8F" w:rsidRPr="00FC0027" w:rsidRDefault="00131C8F" w:rsidP="00131C8F">
      <w:pPr>
        <w:pStyle w:val="ListParagraph"/>
      </w:pPr>
    </w:p>
    <w:p w14:paraId="22F3D90E" w14:textId="2533E549" w:rsidR="00815F14" w:rsidRDefault="00815F14" w:rsidP="00131C8F">
      <w:pPr>
        <w:pStyle w:val="ListParagraph"/>
        <w:numPr>
          <w:ilvl w:val="0"/>
          <w:numId w:val="3"/>
        </w:numPr>
      </w:pPr>
      <w:r w:rsidRPr="00FC0027">
        <w:t>Served on the defence?</w:t>
      </w:r>
    </w:p>
    <w:p w14:paraId="6D77BA53" w14:textId="77777777" w:rsidR="00131C8F" w:rsidRPr="00FC0027" w:rsidRDefault="00131C8F" w:rsidP="00131C8F">
      <w:pPr>
        <w:pStyle w:val="ListParagraph"/>
        <w:ind w:left="1080"/>
      </w:pPr>
    </w:p>
    <w:p w14:paraId="7FDAA72D" w14:textId="7842C77F" w:rsidR="00815F14" w:rsidRDefault="00815F14" w:rsidP="00131C8F">
      <w:pPr>
        <w:pStyle w:val="ListParagraph"/>
        <w:numPr>
          <w:ilvl w:val="0"/>
          <w:numId w:val="3"/>
        </w:numPr>
      </w:pPr>
      <w:r w:rsidRPr="00FC0027">
        <w:t>Defined in Regulations?</w:t>
      </w:r>
    </w:p>
    <w:p w14:paraId="5F02C50C" w14:textId="77777777" w:rsidR="00131C8F" w:rsidRDefault="00131C8F" w:rsidP="00131C8F">
      <w:pPr>
        <w:pStyle w:val="ListParagraph"/>
        <w:ind w:left="1080"/>
      </w:pPr>
    </w:p>
    <w:p w14:paraId="6A82B27B" w14:textId="0450DD32" w:rsidR="00815F14" w:rsidRDefault="00815F14" w:rsidP="00131C8F">
      <w:pPr>
        <w:pStyle w:val="ListParagraph"/>
        <w:numPr>
          <w:ilvl w:val="0"/>
          <w:numId w:val="3"/>
        </w:numPr>
      </w:pPr>
      <w:r w:rsidRPr="00FC0027">
        <w:t>Quantified at assessment?</w:t>
      </w:r>
    </w:p>
    <w:p w14:paraId="3A6BCC79" w14:textId="77777777" w:rsidR="00131C8F" w:rsidRDefault="00131C8F" w:rsidP="00131C8F">
      <w:pPr>
        <w:pStyle w:val="ListParagraph"/>
      </w:pPr>
    </w:p>
    <w:p w14:paraId="2F7A5D0F" w14:textId="77777777" w:rsidR="00131C8F" w:rsidRPr="00FC0027" w:rsidRDefault="00131C8F" w:rsidP="00131C8F">
      <w:pPr>
        <w:pStyle w:val="ListParagraph"/>
        <w:ind w:left="1080"/>
      </w:pPr>
    </w:p>
    <w:p w14:paraId="613CF89B" w14:textId="77777777" w:rsidR="00815F14" w:rsidRPr="00131C8F" w:rsidRDefault="00815F14" w:rsidP="00815F14">
      <w:pPr>
        <w:rPr>
          <w:b/>
          <w:bCs/>
        </w:rPr>
      </w:pPr>
      <w:r w:rsidRPr="00131C8F">
        <w:rPr>
          <w:b/>
          <w:bCs/>
        </w:rPr>
        <w:t>Consultation Question- Confiscation Proceedings</w:t>
      </w:r>
    </w:p>
    <w:p w14:paraId="68A74408" w14:textId="77777777" w:rsidR="00970756" w:rsidRDefault="00970756" w:rsidP="00970756">
      <w:pPr>
        <w:pStyle w:val="ListParagraph"/>
      </w:pPr>
    </w:p>
    <w:p w14:paraId="04B9427F" w14:textId="00F47018" w:rsidR="00815F14" w:rsidRDefault="00815F14" w:rsidP="00970756">
      <w:pPr>
        <w:pStyle w:val="ListParagraph"/>
        <w:numPr>
          <w:ilvl w:val="0"/>
          <w:numId w:val="1"/>
        </w:numPr>
      </w:pPr>
      <w:r w:rsidRPr="00FC0027">
        <w:t>Do you agree with our proposal to increase confiscation fees by 15%?</w:t>
      </w:r>
    </w:p>
    <w:p w14:paraId="3C7D08A2" w14:textId="23C1065F" w:rsidR="00131C8F" w:rsidRDefault="00131C8F" w:rsidP="00131C8F">
      <w:pPr>
        <w:pStyle w:val="ListParagraph"/>
      </w:pPr>
    </w:p>
    <w:p w14:paraId="3F1E2F72" w14:textId="040F0674" w:rsidR="00131C8F" w:rsidRDefault="00131C8F" w:rsidP="00131C8F">
      <w:pPr>
        <w:pStyle w:val="ListParagraph"/>
      </w:pPr>
    </w:p>
    <w:p w14:paraId="4F77420B" w14:textId="2D2D78CA" w:rsidR="00131C8F" w:rsidRDefault="00131C8F" w:rsidP="00131C8F">
      <w:pPr>
        <w:pStyle w:val="ListParagraph"/>
      </w:pPr>
    </w:p>
    <w:p w14:paraId="447F9A3A" w14:textId="6E4C696D" w:rsidR="00131C8F" w:rsidRDefault="00131C8F" w:rsidP="00131C8F">
      <w:pPr>
        <w:pStyle w:val="ListParagraph"/>
      </w:pPr>
    </w:p>
    <w:p w14:paraId="047569F2" w14:textId="77777777" w:rsidR="00131C8F" w:rsidRPr="00FC0027" w:rsidRDefault="00131C8F" w:rsidP="00131C8F">
      <w:pPr>
        <w:pStyle w:val="ListParagraph"/>
      </w:pPr>
    </w:p>
    <w:p w14:paraId="774E364B" w14:textId="34016172" w:rsidR="00815F14" w:rsidRPr="00131C8F" w:rsidRDefault="00815F14" w:rsidP="00815F14">
      <w:pPr>
        <w:rPr>
          <w:b/>
          <w:bCs/>
        </w:rPr>
      </w:pPr>
      <w:r w:rsidRPr="00131C8F">
        <w:rPr>
          <w:b/>
          <w:bCs/>
        </w:rPr>
        <w:t>Consultation Question – Standard fees for appeals to Crown Court and committals</w:t>
      </w:r>
      <w:r w:rsidR="00131C8F">
        <w:rPr>
          <w:b/>
          <w:bCs/>
        </w:rPr>
        <w:t xml:space="preserve"> </w:t>
      </w:r>
      <w:r w:rsidRPr="00131C8F">
        <w:rPr>
          <w:b/>
          <w:bCs/>
        </w:rPr>
        <w:t>for sentence</w:t>
      </w:r>
    </w:p>
    <w:p w14:paraId="22B9C32E" w14:textId="7090C731" w:rsidR="00855134" w:rsidRDefault="00855134" w:rsidP="00855134">
      <w:pPr>
        <w:pStyle w:val="ListParagraph"/>
      </w:pPr>
    </w:p>
    <w:p w14:paraId="6075A7A6" w14:textId="0CE069A9" w:rsidR="00815F14" w:rsidRDefault="00815F14" w:rsidP="00815F14">
      <w:pPr>
        <w:pStyle w:val="ListParagraph"/>
        <w:numPr>
          <w:ilvl w:val="0"/>
          <w:numId w:val="1"/>
        </w:numPr>
      </w:pPr>
      <w:r w:rsidRPr="00FC0027">
        <w:t xml:space="preserve">Would </w:t>
      </w:r>
      <w:proofErr w:type="gramStart"/>
      <w:r w:rsidRPr="00FC0027">
        <w:t>you</w:t>
      </w:r>
      <w:proofErr w:type="gramEnd"/>
      <w:r w:rsidRPr="00FC0027">
        <w:t xml:space="preserve"> welcome replacement of LGFS fixed fees for appeals to the Crown Court</w:t>
      </w:r>
      <w:r w:rsidR="00855134">
        <w:t xml:space="preserve"> </w:t>
      </w:r>
      <w:r w:rsidRPr="00FC0027">
        <w:t>and committals for sentence with a standard fee arrangement, akin to the</w:t>
      </w:r>
      <w:r w:rsidR="00855134">
        <w:t xml:space="preserve"> </w:t>
      </w:r>
      <w:r w:rsidRPr="00FC0027">
        <w:t>Magistrates’ Court scheme? Please give your reasons.</w:t>
      </w:r>
    </w:p>
    <w:p w14:paraId="1842286D" w14:textId="77777777" w:rsidR="00855134" w:rsidRPr="00FC0027" w:rsidRDefault="00855134" w:rsidP="00855134"/>
    <w:p w14:paraId="6252FF04" w14:textId="3281163E" w:rsidR="00815F14" w:rsidRPr="00855134" w:rsidRDefault="00815F14" w:rsidP="00815F14">
      <w:pPr>
        <w:rPr>
          <w:b/>
          <w:bCs/>
        </w:rPr>
      </w:pPr>
      <w:r w:rsidRPr="00855134">
        <w:rPr>
          <w:b/>
          <w:bCs/>
        </w:rPr>
        <w:t>Consultation Questions – Understanding Crown Court litigator work</w:t>
      </w:r>
    </w:p>
    <w:p w14:paraId="1D3F1075" w14:textId="77777777" w:rsidR="00855134" w:rsidRPr="00FC0027" w:rsidRDefault="00855134" w:rsidP="00815F14"/>
    <w:p w14:paraId="1F38E460" w14:textId="34004FF0" w:rsidR="00815F14" w:rsidRPr="00FC0027" w:rsidRDefault="00815F14" w:rsidP="00815F14">
      <w:pPr>
        <w:pStyle w:val="ListParagraph"/>
        <w:numPr>
          <w:ilvl w:val="0"/>
          <w:numId w:val="1"/>
        </w:numPr>
      </w:pPr>
      <w:r w:rsidRPr="00FC0027">
        <w:t>What new data would you recommend the MOJ should gather to build a picture of the</w:t>
      </w:r>
      <w:r w:rsidR="00855134">
        <w:t xml:space="preserve"> </w:t>
      </w:r>
      <w:r w:rsidRPr="00FC0027">
        <w:t>tasks and time required of litigators in preparing Crown Court cases and facilitate</w:t>
      </w:r>
      <w:r w:rsidR="00855134">
        <w:t xml:space="preserve"> </w:t>
      </w:r>
      <w:r w:rsidRPr="00FC0027">
        <w:t>refinement of the LGFS? Do you record this data, and would you be willing to share it</w:t>
      </w:r>
      <w:r w:rsidR="00855134">
        <w:t xml:space="preserve"> </w:t>
      </w:r>
      <w:r w:rsidRPr="00FC0027">
        <w:t>with us?</w:t>
      </w:r>
    </w:p>
    <w:p w14:paraId="46A5C5E5" w14:textId="60A5CAA4" w:rsidR="000E3A68" w:rsidRDefault="000E3A68" w:rsidP="000E3A68">
      <w:pPr>
        <w:pStyle w:val="ListParagraph"/>
      </w:pPr>
    </w:p>
    <w:p w14:paraId="535BE2D3" w14:textId="07198C0D" w:rsidR="000E3A68" w:rsidRDefault="000E3A68" w:rsidP="000E3A68">
      <w:pPr>
        <w:pStyle w:val="ListParagraph"/>
      </w:pPr>
    </w:p>
    <w:p w14:paraId="7A1E8890" w14:textId="77777777" w:rsidR="000E3A68" w:rsidRDefault="000E3A68" w:rsidP="000E3A68">
      <w:pPr>
        <w:pStyle w:val="ListParagraph"/>
      </w:pPr>
    </w:p>
    <w:p w14:paraId="312208DF" w14:textId="17FEABBC" w:rsidR="00815F14" w:rsidRDefault="00815F14" w:rsidP="00815F14">
      <w:pPr>
        <w:pStyle w:val="ListParagraph"/>
        <w:numPr>
          <w:ilvl w:val="0"/>
          <w:numId w:val="1"/>
        </w:numPr>
      </w:pPr>
      <w:r w:rsidRPr="00FC0027">
        <w:t>Which factors influence the time you spend preparing for substantive Crown Court</w:t>
      </w:r>
      <w:r w:rsidR="000E3A68">
        <w:t xml:space="preserve"> </w:t>
      </w:r>
      <w:r w:rsidRPr="00FC0027">
        <w:t>proceedings, appeals to the Crown Court, and committals for sentence?</w:t>
      </w:r>
    </w:p>
    <w:p w14:paraId="200EFB67" w14:textId="77777777" w:rsidR="000E3A68" w:rsidRPr="00FC0027" w:rsidRDefault="000E3A68" w:rsidP="000E3A68">
      <w:pPr>
        <w:pStyle w:val="ListParagraph"/>
      </w:pPr>
    </w:p>
    <w:p w14:paraId="6B00BAED" w14:textId="513707C4" w:rsidR="00815F14" w:rsidRDefault="00815F14" w:rsidP="00815F14">
      <w:r w:rsidRPr="00FC0027">
        <w:t>Consultation Question – Fundamental AGFS Structure</w:t>
      </w:r>
    </w:p>
    <w:p w14:paraId="4731BC8D" w14:textId="77777777" w:rsidR="006130C9" w:rsidRPr="00FC0027" w:rsidRDefault="006130C9" w:rsidP="00815F14"/>
    <w:p w14:paraId="006E2E28" w14:textId="04B49689" w:rsidR="00815F14" w:rsidRDefault="00815F14" w:rsidP="00815F14">
      <w:pPr>
        <w:pStyle w:val="ListParagraph"/>
        <w:numPr>
          <w:ilvl w:val="0"/>
          <w:numId w:val="1"/>
        </w:numPr>
      </w:pPr>
      <w:r w:rsidRPr="00FC0027">
        <w:t>Do you consider the current AGFS model to be optimal for remunerating Crown Court</w:t>
      </w:r>
      <w:r w:rsidR="006130C9">
        <w:t xml:space="preserve"> </w:t>
      </w:r>
      <w:r w:rsidRPr="00FC0027">
        <w:t>advocacy? What changes would you like to see? Please outline your reasons.</w:t>
      </w:r>
    </w:p>
    <w:p w14:paraId="1EFFB1D4" w14:textId="5255E45C" w:rsidR="006130C9" w:rsidRDefault="006130C9" w:rsidP="006130C9">
      <w:pPr>
        <w:pStyle w:val="ListParagraph"/>
      </w:pPr>
    </w:p>
    <w:p w14:paraId="44268F2A" w14:textId="164F0DC2" w:rsidR="006130C9" w:rsidRDefault="006130C9" w:rsidP="006130C9">
      <w:pPr>
        <w:pStyle w:val="ListParagraph"/>
      </w:pPr>
    </w:p>
    <w:p w14:paraId="71CF9A99" w14:textId="77777777" w:rsidR="006130C9" w:rsidRPr="00FC0027" w:rsidRDefault="006130C9" w:rsidP="006130C9">
      <w:pPr>
        <w:pStyle w:val="ListParagraph"/>
      </w:pPr>
    </w:p>
    <w:p w14:paraId="790704B8" w14:textId="527895E4" w:rsidR="00815F14" w:rsidRDefault="00815F14" w:rsidP="00815F14">
      <w:pPr>
        <w:pStyle w:val="ListParagraph"/>
        <w:numPr>
          <w:ilvl w:val="0"/>
          <w:numId w:val="1"/>
        </w:numPr>
      </w:pPr>
      <w:r w:rsidRPr="00FC0027">
        <w:t>We propose to deliver reform within the existing cost envelope. To ensure we</w:t>
      </w:r>
      <w:r w:rsidR="006130C9">
        <w:t xml:space="preserve"> </w:t>
      </w:r>
      <w:r w:rsidRPr="00FC0027">
        <w:t>achieve our objectives, we would welcome views on which elements or tasks within</w:t>
      </w:r>
      <w:r w:rsidR="006130C9">
        <w:t xml:space="preserve"> </w:t>
      </w:r>
      <w:r w:rsidRPr="00FC0027">
        <w:t>Crown Court advocacy should be prioritised for funding.</w:t>
      </w:r>
    </w:p>
    <w:p w14:paraId="771B2D28" w14:textId="77777777" w:rsidR="006130C9" w:rsidRPr="00FC0027" w:rsidRDefault="006130C9" w:rsidP="006130C9">
      <w:pPr>
        <w:pStyle w:val="ListParagraph"/>
      </w:pPr>
    </w:p>
    <w:p w14:paraId="4FBF8C98" w14:textId="252D167A" w:rsidR="00815F14" w:rsidRDefault="00815F14" w:rsidP="00815F14">
      <w:pPr>
        <w:rPr>
          <w:b/>
          <w:bCs/>
        </w:rPr>
      </w:pPr>
      <w:r w:rsidRPr="006130C9">
        <w:rPr>
          <w:b/>
          <w:bCs/>
        </w:rPr>
        <w:t>Consultation Questions – Supplementing the basic or hearing fee where</w:t>
      </w:r>
      <w:r w:rsidR="006130C9">
        <w:rPr>
          <w:b/>
          <w:bCs/>
        </w:rPr>
        <w:t xml:space="preserve"> </w:t>
      </w:r>
      <w:r w:rsidRPr="006130C9">
        <w:rPr>
          <w:b/>
          <w:bCs/>
        </w:rPr>
        <w:t>preparatory work required exceeds the norm</w:t>
      </w:r>
    </w:p>
    <w:p w14:paraId="4DC40509" w14:textId="77777777" w:rsidR="006130C9" w:rsidRPr="006130C9" w:rsidRDefault="006130C9" w:rsidP="00815F14">
      <w:pPr>
        <w:rPr>
          <w:b/>
          <w:bCs/>
        </w:rPr>
      </w:pPr>
    </w:p>
    <w:p w14:paraId="5119639A" w14:textId="7DE3C8B0" w:rsidR="00815F14" w:rsidRPr="00FC0027" w:rsidRDefault="00815F14" w:rsidP="00815F14">
      <w:pPr>
        <w:pStyle w:val="ListParagraph"/>
        <w:numPr>
          <w:ilvl w:val="0"/>
          <w:numId w:val="1"/>
        </w:numPr>
      </w:pPr>
      <w:r w:rsidRPr="00FC0027">
        <w:t>Do you consider broadening the availability of Special Preparation payments to be</w:t>
      </w:r>
      <w:r w:rsidR="006130C9">
        <w:t xml:space="preserve"> </w:t>
      </w:r>
      <w:r w:rsidRPr="00FC0027">
        <w:t>the best method of remunerating cases (or hearings within cases) where preparation</w:t>
      </w:r>
      <w:r w:rsidR="006130C9">
        <w:t xml:space="preserve"> </w:t>
      </w:r>
      <w:r w:rsidRPr="00FC0027">
        <w:t>required of the advocate exceeds the norm? Please tell us the reasons for your</w:t>
      </w:r>
      <w:r w:rsidR="006130C9">
        <w:t xml:space="preserve"> </w:t>
      </w:r>
      <w:r w:rsidRPr="00FC0027">
        <w:t>answer.</w:t>
      </w:r>
    </w:p>
    <w:p w14:paraId="0C5970A8" w14:textId="77777777" w:rsidR="006130C9" w:rsidRDefault="006130C9" w:rsidP="00815F14"/>
    <w:p w14:paraId="560EE143" w14:textId="2697104F" w:rsidR="00815F14" w:rsidRPr="006130C9" w:rsidRDefault="00815F14" w:rsidP="00815F14">
      <w:pPr>
        <w:rPr>
          <w:b/>
          <w:bCs/>
        </w:rPr>
      </w:pPr>
      <w:r w:rsidRPr="006130C9">
        <w:rPr>
          <w:b/>
          <w:bCs/>
        </w:rPr>
        <w:t>Government’s Response to the Criminal Legal Aid Independent Review (CLAIR)</w:t>
      </w:r>
    </w:p>
    <w:p w14:paraId="13E4AAC6" w14:textId="62A6AA67" w:rsidR="00815F14" w:rsidRPr="00FC0027" w:rsidRDefault="00815F14" w:rsidP="00815F14"/>
    <w:p w14:paraId="7EA26B73" w14:textId="785A17E9" w:rsidR="00815F14" w:rsidRPr="00FC0027" w:rsidRDefault="00815F14" w:rsidP="00815F14">
      <w:pPr>
        <w:pStyle w:val="ListParagraph"/>
        <w:numPr>
          <w:ilvl w:val="0"/>
          <w:numId w:val="1"/>
        </w:numPr>
      </w:pPr>
      <w:r w:rsidRPr="00FC0027">
        <w:lastRenderedPageBreak/>
        <w:t>Do you agree with the recommendation that fixed fee payments for interlocutory</w:t>
      </w:r>
      <w:r w:rsidR="00227AAD">
        <w:t xml:space="preserve"> </w:t>
      </w:r>
      <w:r w:rsidRPr="00FC0027">
        <w:t>hearings should benefit from the possibility of enhancement? If so, under what</w:t>
      </w:r>
      <w:r w:rsidR="00227AAD">
        <w:t xml:space="preserve"> </w:t>
      </w:r>
      <w:r w:rsidRPr="00FC0027">
        <w:t>circumstances should an enhancement be applicable?</w:t>
      </w:r>
    </w:p>
    <w:p w14:paraId="4C75947B" w14:textId="08FC7998" w:rsidR="00227AAD" w:rsidRDefault="00227AAD" w:rsidP="00227AAD">
      <w:pPr>
        <w:pStyle w:val="ListParagraph"/>
      </w:pPr>
    </w:p>
    <w:p w14:paraId="58D175FD" w14:textId="76A84678" w:rsidR="00227AAD" w:rsidRDefault="00227AAD" w:rsidP="00227AAD">
      <w:pPr>
        <w:pStyle w:val="ListParagraph"/>
      </w:pPr>
    </w:p>
    <w:p w14:paraId="30A46873" w14:textId="77777777" w:rsidR="00227AAD" w:rsidRDefault="00227AAD" w:rsidP="00227AAD">
      <w:pPr>
        <w:pStyle w:val="ListParagraph"/>
      </w:pPr>
    </w:p>
    <w:p w14:paraId="748B7839" w14:textId="7261825D" w:rsidR="00815F14" w:rsidRDefault="00815F14" w:rsidP="00815F14">
      <w:pPr>
        <w:pStyle w:val="ListParagraph"/>
        <w:numPr>
          <w:ilvl w:val="0"/>
          <w:numId w:val="1"/>
        </w:numPr>
      </w:pPr>
      <w:r w:rsidRPr="00FC0027">
        <w:t xml:space="preserve">Would </w:t>
      </w:r>
      <w:proofErr w:type="gramStart"/>
      <w:r w:rsidRPr="00FC0027">
        <w:t>you</w:t>
      </w:r>
      <w:proofErr w:type="gramEnd"/>
      <w:r w:rsidRPr="00FC0027">
        <w:t xml:space="preserve"> welcome introduction of a fee scheme for advocacy which reduces the</w:t>
      </w:r>
      <w:r w:rsidR="001827A8">
        <w:t xml:space="preserve"> </w:t>
      </w:r>
      <w:r w:rsidRPr="00FC0027">
        <w:t>weighting accorded to basic fees in favour of remuneration where complexity criteria</w:t>
      </w:r>
      <w:r w:rsidR="001827A8">
        <w:t xml:space="preserve"> </w:t>
      </w:r>
      <w:r w:rsidRPr="00FC0027">
        <w:t>are satisfied and/or discrete procedural tasks have been completed? Please outline</w:t>
      </w:r>
      <w:r w:rsidR="001827A8">
        <w:t xml:space="preserve"> </w:t>
      </w:r>
      <w:r w:rsidRPr="00FC0027">
        <w:t>your reasons.</w:t>
      </w:r>
    </w:p>
    <w:p w14:paraId="21D32D96" w14:textId="77777777" w:rsidR="001827A8" w:rsidRPr="00FC0027" w:rsidRDefault="001827A8" w:rsidP="001827A8">
      <w:pPr>
        <w:pStyle w:val="ListParagraph"/>
      </w:pPr>
    </w:p>
    <w:p w14:paraId="5D4311C3" w14:textId="1E41D521" w:rsidR="00815F14" w:rsidRDefault="00815F14" w:rsidP="00815F14">
      <w:pPr>
        <w:pStyle w:val="ListParagraph"/>
        <w:numPr>
          <w:ilvl w:val="0"/>
          <w:numId w:val="1"/>
        </w:numPr>
      </w:pPr>
      <w:r w:rsidRPr="00FC0027">
        <w:t>Do you think that fairer remuneration of outlier cases could be achieved by way of</w:t>
      </w:r>
      <w:r w:rsidR="001827A8">
        <w:t xml:space="preserve"> </w:t>
      </w:r>
      <w:r w:rsidRPr="00FC0027">
        <w:t>amendments to the existing AGFS, e.g. adjustment to PPE thresholds beyond which</w:t>
      </w:r>
      <w:r w:rsidR="001827A8">
        <w:t xml:space="preserve"> </w:t>
      </w:r>
      <w:r w:rsidRPr="00FC0027">
        <w:t>Special Preparation can be claimed or the relative level of basic fees? If so, for which</w:t>
      </w:r>
      <w:r w:rsidR="001827A8">
        <w:t xml:space="preserve"> </w:t>
      </w:r>
      <w:r w:rsidRPr="00FC0027">
        <w:t>offence classes do you consider current provisions to be anomalous?</w:t>
      </w:r>
    </w:p>
    <w:p w14:paraId="5A2CC467" w14:textId="77777777" w:rsidR="001827A8" w:rsidRDefault="001827A8" w:rsidP="001827A8">
      <w:pPr>
        <w:pStyle w:val="ListParagraph"/>
      </w:pPr>
    </w:p>
    <w:p w14:paraId="5E9A2290" w14:textId="77777777" w:rsidR="001827A8" w:rsidRPr="00FC0027" w:rsidRDefault="001827A8" w:rsidP="001827A8">
      <w:pPr>
        <w:pStyle w:val="ListParagraph"/>
      </w:pPr>
    </w:p>
    <w:p w14:paraId="278F9983" w14:textId="1ED942C8" w:rsidR="00815F14" w:rsidRDefault="00815F14" w:rsidP="00815F14">
      <w:pPr>
        <w:pStyle w:val="ListParagraph"/>
        <w:numPr>
          <w:ilvl w:val="0"/>
          <w:numId w:val="1"/>
        </w:numPr>
      </w:pPr>
      <w:r w:rsidRPr="00FC0027">
        <w:t>Are there any models for Crown Court advocate remuneration you feel we have not</w:t>
      </w:r>
      <w:r w:rsidR="001827A8">
        <w:t xml:space="preserve"> </w:t>
      </w:r>
      <w:r w:rsidRPr="00FC0027">
        <w:t>yet considered? Please give details.</w:t>
      </w:r>
    </w:p>
    <w:p w14:paraId="0FE3C036" w14:textId="77777777" w:rsidR="001827A8" w:rsidRPr="00FC0027" w:rsidRDefault="001827A8" w:rsidP="001827A8"/>
    <w:p w14:paraId="256777ED" w14:textId="77777777" w:rsidR="00815F14" w:rsidRPr="001827A8" w:rsidRDefault="00815F14" w:rsidP="00815F14">
      <w:pPr>
        <w:rPr>
          <w:b/>
          <w:bCs/>
        </w:rPr>
      </w:pPr>
      <w:r w:rsidRPr="001827A8">
        <w:rPr>
          <w:b/>
          <w:bCs/>
        </w:rPr>
        <w:t>Consultation Questions – Further data and research</w:t>
      </w:r>
    </w:p>
    <w:p w14:paraId="3734D447" w14:textId="77777777" w:rsidR="001A5975" w:rsidRDefault="00815F14" w:rsidP="00815F14">
      <w:pPr>
        <w:pStyle w:val="ListParagraph"/>
        <w:numPr>
          <w:ilvl w:val="0"/>
          <w:numId w:val="1"/>
        </w:numPr>
      </w:pPr>
      <w:r w:rsidRPr="00FC0027">
        <w:t>What new data would you recommend the MOJ should gather to build a picture of the</w:t>
      </w:r>
      <w:r w:rsidR="001A5975">
        <w:t xml:space="preserve"> </w:t>
      </w:r>
      <w:r w:rsidRPr="00FC0027">
        <w:t>tasks and time required of advocates in preparing Crown Court cases, and facilitate</w:t>
      </w:r>
      <w:r w:rsidR="001A5975">
        <w:t xml:space="preserve"> </w:t>
      </w:r>
      <w:r w:rsidRPr="00FC0027">
        <w:t>reform of the AGFS? Do you record this data, and would you be willing to share it</w:t>
      </w:r>
      <w:r w:rsidR="001A5975">
        <w:t xml:space="preserve"> </w:t>
      </w:r>
      <w:r w:rsidRPr="00FC0027">
        <w:t>with us?</w:t>
      </w:r>
    </w:p>
    <w:p w14:paraId="456516A9" w14:textId="21BA5020" w:rsidR="001A5975" w:rsidRDefault="001A5975" w:rsidP="001A5975">
      <w:pPr>
        <w:pStyle w:val="ListParagraph"/>
      </w:pPr>
    </w:p>
    <w:p w14:paraId="03A09A32" w14:textId="434816FA" w:rsidR="001A5975" w:rsidRDefault="001A5975" w:rsidP="001A5975">
      <w:pPr>
        <w:pStyle w:val="ListParagraph"/>
      </w:pPr>
    </w:p>
    <w:p w14:paraId="3FA6521B" w14:textId="77777777" w:rsidR="001A5975" w:rsidRDefault="001A5975" w:rsidP="001A5975">
      <w:pPr>
        <w:pStyle w:val="ListParagraph"/>
      </w:pPr>
    </w:p>
    <w:p w14:paraId="0EF36EA8" w14:textId="783890E7" w:rsidR="00815F14" w:rsidRDefault="00815F14" w:rsidP="00815F14">
      <w:pPr>
        <w:pStyle w:val="ListParagraph"/>
        <w:numPr>
          <w:ilvl w:val="0"/>
          <w:numId w:val="1"/>
        </w:numPr>
      </w:pPr>
      <w:r w:rsidRPr="00FC0027">
        <w:t>Which factors increase the complexity of the advocate’s work in Crown Court</w:t>
      </w:r>
      <w:r w:rsidR="001A5975">
        <w:t xml:space="preserve"> </w:t>
      </w:r>
      <w:r w:rsidRPr="00FC0027">
        <w:t>proceedings?</w:t>
      </w:r>
    </w:p>
    <w:p w14:paraId="2D1BE4FB" w14:textId="60EAC447" w:rsidR="001A5975" w:rsidRDefault="001A5975" w:rsidP="001A5975">
      <w:pPr>
        <w:pStyle w:val="ListParagraph"/>
      </w:pPr>
    </w:p>
    <w:p w14:paraId="2978B322" w14:textId="167CE2F1" w:rsidR="001A5975" w:rsidRDefault="001A5975" w:rsidP="001A5975">
      <w:pPr>
        <w:pStyle w:val="ListParagraph"/>
      </w:pPr>
    </w:p>
    <w:p w14:paraId="501AE4E2" w14:textId="77777777" w:rsidR="001A5975" w:rsidRPr="00FC0027" w:rsidRDefault="001A5975" w:rsidP="001A5975">
      <w:pPr>
        <w:pStyle w:val="ListParagraph"/>
      </w:pPr>
    </w:p>
    <w:p w14:paraId="5B0D7AC7" w14:textId="0556759D" w:rsidR="00815F14" w:rsidRPr="00FC0027" w:rsidRDefault="00815F14" w:rsidP="00815F14">
      <w:pPr>
        <w:pStyle w:val="ListParagraph"/>
        <w:numPr>
          <w:ilvl w:val="0"/>
          <w:numId w:val="1"/>
        </w:numPr>
      </w:pPr>
      <w:r w:rsidRPr="00FC0027">
        <w:t>In your view, how should the AGFS promote earlier engagement and case resolution</w:t>
      </w:r>
      <w:r w:rsidR="001A5975">
        <w:t xml:space="preserve"> </w:t>
      </w:r>
      <w:r w:rsidRPr="00FC0027">
        <w:t>without introducing incentives which could compromise the interests of justice?</w:t>
      </w:r>
    </w:p>
    <w:p w14:paraId="45265556" w14:textId="77777777" w:rsidR="001A5975" w:rsidRDefault="001A5975" w:rsidP="00815F14"/>
    <w:p w14:paraId="47B90428" w14:textId="77777777" w:rsidR="001A5975" w:rsidRDefault="001A5975" w:rsidP="00815F14"/>
    <w:p w14:paraId="076DB67A" w14:textId="1981A7BC" w:rsidR="00815F14" w:rsidRDefault="00815F14" w:rsidP="00815F14">
      <w:pPr>
        <w:rPr>
          <w:b/>
          <w:bCs/>
        </w:rPr>
      </w:pPr>
      <w:r w:rsidRPr="001A5975">
        <w:rPr>
          <w:b/>
          <w:bCs/>
        </w:rPr>
        <w:t>Consultation Question – Enhanced payment for “Effective” PTPHs/FCMHs</w:t>
      </w:r>
    </w:p>
    <w:p w14:paraId="1E0CA320" w14:textId="77777777" w:rsidR="001A5975" w:rsidRPr="001A5975" w:rsidRDefault="001A5975" w:rsidP="00815F14">
      <w:pPr>
        <w:rPr>
          <w:b/>
          <w:bCs/>
        </w:rPr>
      </w:pPr>
    </w:p>
    <w:p w14:paraId="45C583FF" w14:textId="7648D59B" w:rsidR="00815F14" w:rsidRDefault="00815F14" w:rsidP="00815F14">
      <w:pPr>
        <w:pStyle w:val="ListParagraph"/>
        <w:numPr>
          <w:ilvl w:val="0"/>
          <w:numId w:val="1"/>
        </w:numPr>
      </w:pPr>
      <w:r w:rsidRPr="00FC0027">
        <w:t>Do you think advocates should be able to claim a higher fee for attendance at a</w:t>
      </w:r>
      <w:r w:rsidR="001A5975">
        <w:t xml:space="preserve"> </w:t>
      </w:r>
      <w:r w:rsidRPr="00FC0027">
        <w:t>PTPH or FCMH where meaningful case progression has been achieved? If so, what</w:t>
      </w:r>
      <w:r w:rsidR="001A5975">
        <w:t xml:space="preserve"> </w:t>
      </w:r>
      <w:r w:rsidRPr="00FC0027">
        <w:t>criteria, in your view, should be satisfied for this type of hearing to be considered</w:t>
      </w:r>
      <w:r w:rsidR="001A5975">
        <w:t xml:space="preserve"> </w:t>
      </w:r>
      <w:r w:rsidRPr="00FC0027">
        <w:t>effective? Please outline your reasons.</w:t>
      </w:r>
    </w:p>
    <w:p w14:paraId="63379C42" w14:textId="6772810B" w:rsidR="001A5975" w:rsidRDefault="001A5975" w:rsidP="001A5975">
      <w:pPr>
        <w:pStyle w:val="ListParagraph"/>
      </w:pPr>
    </w:p>
    <w:p w14:paraId="2ECD6082" w14:textId="77777777" w:rsidR="001A5975" w:rsidRPr="00FC0027" w:rsidRDefault="001A5975" w:rsidP="001A5975">
      <w:pPr>
        <w:pStyle w:val="ListParagraph"/>
      </w:pPr>
    </w:p>
    <w:p w14:paraId="3FC0B38A" w14:textId="77777777" w:rsidR="001A5975" w:rsidRDefault="001A5975" w:rsidP="00815F14"/>
    <w:p w14:paraId="50E06C7D" w14:textId="77777777" w:rsidR="001A5975" w:rsidRDefault="001A5975" w:rsidP="00815F14"/>
    <w:p w14:paraId="47B2D701" w14:textId="5EB495B7" w:rsidR="00815F14" w:rsidRPr="001A5975" w:rsidRDefault="00815F14" w:rsidP="00815F14">
      <w:pPr>
        <w:rPr>
          <w:b/>
          <w:bCs/>
        </w:rPr>
      </w:pPr>
      <w:r w:rsidRPr="001A5975">
        <w:rPr>
          <w:b/>
          <w:bCs/>
        </w:rPr>
        <w:t>Consultation Questions – Wasted Preparation Payments</w:t>
      </w:r>
    </w:p>
    <w:p w14:paraId="6B75C0B6" w14:textId="77777777" w:rsidR="001A5975" w:rsidRDefault="001A5975" w:rsidP="00815F14"/>
    <w:p w14:paraId="53F77C6F" w14:textId="5EAB0FFC" w:rsidR="00815F14" w:rsidRDefault="00815F14" w:rsidP="00815F14">
      <w:pPr>
        <w:pStyle w:val="ListParagraph"/>
        <w:numPr>
          <w:ilvl w:val="0"/>
          <w:numId w:val="1"/>
        </w:numPr>
      </w:pPr>
      <w:r w:rsidRPr="00FC0027">
        <w:t>Do you support the principle of making Wasted Preparation available in more</w:t>
      </w:r>
      <w:r w:rsidR="001A5975">
        <w:t xml:space="preserve"> </w:t>
      </w:r>
      <w:r w:rsidRPr="00FC0027">
        <w:t>instances? If so, under what circumstances should it be claimable? Please provide</w:t>
      </w:r>
      <w:r w:rsidR="001A5975">
        <w:t xml:space="preserve"> </w:t>
      </w:r>
      <w:r w:rsidRPr="00FC0027">
        <w:t>reasons.</w:t>
      </w:r>
    </w:p>
    <w:p w14:paraId="63910C7D" w14:textId="4E98FE5C" w:rsidR="001A5975" w:rsidRDefault="001A5975" w:rsidP="001A5975">
      <w:pPr>
        <w:pStyle w:val="ListParagraph"/>
      </w:pPr>
    </w:p>
    <w:p w14:paraId="5E62FF4A" w14:textId="16E89AFE" w:rsidR="001A5975" w:rsidRDefault="001A5975" w:rsidP="001A5975">
      <w:pPr>
        <w:pStyle w:val="ListParagraph"/>
      </w:pPr>
    </w:p>
    <w:p w14:paraId="748EC555" w14:textId="77777777" w:rsidR="001A5975" w:rsidRPr="00FC0027" w:rsidRDefault="001A5975" w:rsidP="001A5975">
      <w:pPr>
        <w:pStyle w:val="ListParagraph"/>
      </w:pPr>
    </w:p>
    <w:p w14:paraId="343CA9F2" w14:textId="1770948A" w:rsidR="00815F14" w:rsidRDefault="00815F14" w:rsidP="00B132AF">
      <w:pPr>
        <w:pStyle w:val="ListParagraph"/>
        <w:numPr>
          <w:ilvl w:val="0"/>
          <w:numId w:val="1"/>
        </w:numPr>
      </w:pPr>
      <w:r w:rsidRPr="00FC0027">
        <w:t>In your view, which case criteria should be satisfied for a Wasted Preparation claim to</w:t>
      </w:r>
      <w:r w:rsidR="00B132AF">
        <w:t xml:space="preserve"> </w:t>
      </w:r>
      <w:r w:rsidRPr="00FC0027">
        <w:t>be allowable (e.g. duration of trial, volume of PPE, hours of preparation conducted)?</w:t>
      </w:r>
    </w:p>
    <w:p w14:paraId="54FF42AE" w14:textId="77777777" w:rsidR="00B132AF" w:rsidRPr="00FC0027" w:rsidRDefault="00B132AF" w:rsidP="00B132AF">
      <w:pPr>
        <w:pStyle w:val="ListParagraph"/>
      </w:pPr>
    </w:p>
    <w:p w14:paraId="3BD40B6F" w14:textId="5FADF12A" w:rsidR="00815F14" w:rsidRDefault="00815F14" w:rsidP="00815F14">
      <w:r w:rsidRPr="00FC0027">
        <w:t>Consultation Questions – Section 28 pre-recorded cross-examination</w:t>
      </w:r>
    </w:p>
    <w:p w14:paraId="2F09BDF0" w14:textId="77777777" w:rsidR="00B132AF" w:rsidRPr="00FC0027" w:rsidRDefault="00B132AF" w:rsidP="00815F14"/>
    <w:p w14:paraId="0F1D73D2" w14:textId="4FACB97A" w:rsidR="00815F14" w:rsidRDefault="00815F14" w:rsidP="00815F14">
      <w:pPr>
        <w:pStyle w:val="ListParagraph"/>
        <w:numPr>
          <w:ilvl w:val="0"/>
          <w:numId w:val="1"/>
        </w:numPr>
      </w:pPr>
      <w:r w:rsidRPr="00FC0027">
        <w:t>Would you be willing to help us gather data on the additional work involved in a case</w:t>
      </w:r>
      <w:r w:rsidR="00132B33">
        <w:t xml:space="preserve"> </w:t>
      </w:r>
      <w:r w:rsidRPr="00FC0027">
        <w:t>with a s.28 hearing?</w:t>
      </w:r>
    </w:p>
    <w:p w14:paraId="305459DC" w14:textId="2F080CE9" w:rsidR="00132B33" w:rsidRDefault="00132B33" w:rsidP="00132B33">
      <w:pPr>
        <w:pStyle w:val="ListParagraph"/>
      </w:pPr>
    </w:p>
    <w:p w14:paraId="62E42521" w14:textId="65713EB3" w:rsidR="00132B33" w:rsidRDefault="00132B33" w:rsidP="00132B33">
      <w:pPr>
        <w:pStyle w:val="ListParagraph"/>
      </w:pPr>
    </w:p>
    <w:p w14:paraId="447F3F74" w14:textId="77777777" w:rsidR="00132B33" w:rsidRPr="00FC0027" w:rsidRDefault="00132B33" w:rsidP="00132B33">
      <w:pPr>
        <w:pStyle w:val="ListParagraph"/>
      </w:pPr>
    </w:p>
    <w:p w14:paraId="331422A7" w14:textId="59A54388" w:rsidR="00815F14" w:rsidRPr="00FC0027" w:rsidRDefault="00815F14" w:rsidP="00132B33">
      <w:pPr>
        <w:pStyle w:val="ListParagraph"/>
        <w:numPr>
          <w:ilvl w:val="0"/>
          <w:numId w:val="1"/>
        </w:numPr>
      </w:pPr>
      <w:r w:rsidRPr="00FC0027">
        <w:t>How do you think the fee scheme should be remodelled to reflect s.28 work?</w:t>
      </w:r>
    </w:p>
    <w:p w14:paraId="2E18E0D0" w14:textId="77777777" w:rsidR="00132B33" w:rsidRDefault="00132B33" w:rsidP="00815F14"/>
    <w:p w14:paraId="2DF17DEF" w14:textId="77777777" w:rsidR="00132B33" w:rsidRDefault="00132B33" w:rsidP="00815F14"/>
    <w:p w14:paraId="1DD7DF37" w14:textId="2478FCD0" w:rsidR="00815F14" w:rsidRPr="00132B33" w:rsidRDefault="00815F14" w:rsidP="00815F14">
      <w:pPr>
        <w:rPr>
          <w:b/>
          <w:bCs/>
        </w:rPr>
      </w:pPr>
      <w:r w:rsidRPr="00132B33">
        <w:rPr>
          <w:b/>
          <w:bCs/>
        </w:rPr>
        <w:t>Consultation Questions – Youth Court Fees</w:t>
      </w:r>
    </w:p>
    <w:p w14:paraId="508779E0" w14:textId="77777777" w:rsidR="00132B33" w:rsidRPr="00FC0027" w:rsidRDefault="00132B33" w:rsidP="00815F14"/>
    <w:p w14:paraId="44E50831" w14:textId="00C24A7E" w:rsidR="00815F14" w:rsidRDefault="00815F14" w:rsidP="00815F14">
      <w:pPr>
        <w:pStyle w:val="ListParagraph"/>
        <w:numPr>
          <w:ilvl w:val="0"/>
          <w:numId w:val="1"/>
        </w:numPr>
      </w:pPr>
      <w:r w:rsidRPr="00FC0027">
        <w:t>Considering the fee proposals above in paragraphs 186 to 187, which do you think</w:t>
      </w:r>
      <w:r w:rsidR="00132B33">
        <w:t xml:space="preserve"> </w:t>
      </w:r>
      <w:r w:rsidRPr="00FC0027">
        <w:t>would better reflect the seriousness and complexity of some Youth Court work and</w:t>
      </w:r>
      <w:r w:rsidR="00132B33">
        <w:t xml:space="preserve"> </w:t>
      </w:r>
      <w:r w:rsidRPr="00FC0027">
        <w:t>deliver</w:t>
      </w:r>
      <w:r w:rsidR="00132B33">
        <w:t xml:space="preserve"> </w:t>
      </w:r>
      <w:r w:rsidRPr="00FC0027">
        <w:t>improvements to legal advice for children, whilst ensuring good value for</w:t>
      </w:r>
      <w:r w:rsidR="00132B33">
        <w:t xml:space="preserve"> </w:t>
      </w:r>
      <w:r w:rsidRPr="00FC0027">
        <w:t>taxpayers?</w:t>
      </w:r>
    </w:p>
    <w:p w14:paraId="38B07228" w14:textId="64182CB7" w:rsidR="00132B33" w:rsidRDefault="00132B33" w:rsidP="00132B33">
      <w:pPr>
        <w:pStyle w:val="ListParagraph"/>
      </w:pPr>
    </w:p>
    <w:p w14:paraId="0E785907" w14:textId="77777777" w:rsidR="00132B33" w:rsidRPr="00FC0027" w:rsidRDefault="00132B33" w:rsidP="00132B33">
      <w:pPr>
        <w:pStyle w:val="ListParagraph"/>
      </w:pPr>
    </w:p>
    <w:p w14:paraId="14A25B1A" w14:textId="5DBBAE42" w:rsidR="00815F14" w:rsidRDefault="00815F14" w:rsidP="00815F14">
      <w:pPr>
        <w:pStyle w:val="ListParagraph"/>
        <w:numPr>
          <w:ilvl w:val="0"/>
          <w:numId w:val="1"/>
        </w:numPr>
      </w:pPr>
      <w:r w:rsidRPr="00FC0027">
        <w:t>Which proposal do you think would provide better quality legal representation for</w:t>
      </w:r>
      <w:r w:rsidR="00132B33">
        <w:t xml:space="preserve"> </w:t>
      </w:r>
      <w:r w:rsidRPr="00FC0027">
        <w:t>children before the Youth Court?</w:t>
      </w:r>
    </w:p>
    <w:p w14:paraId="0418F76B" w14:textId="4136649C" w:rsidR="00132B33" w:rsidRDefault="00132B33" w:rsidP="00132B33">
      <w:pPr>
        <w:pStyle w:val="ListParagraph"/>
      </w:pPr>
    </w:p>
    <w:p w14:paraId="5EBE970D" w14:textId="77777777" w:rsidR="00D35A3B" w:rsidRPr="00FC0027" w:rsidRDefault="00D35A3B" w:rsidP="00132B33">
      <w:pPr>
        <w:pStyle w:val="ListParagraph"/>
      </w:pPr>
    </w:p>
    <w:p w14:paraId="2BAA708E" w14:textId="5E963644" w:rsidR="00815F14" w:rsidRDefault="00815F14" w:rsidP="00815F14">
      <w:pPr>
        <w:pStyle w:val="ListParagraph"/>
        <w:numPr>
          <w:ilvl w:val="0"/>
          <w:numId w:val="1"/>
        </w:numPr>
      </w:pPr>
      <w:r w:rsidRPr="00FC0027">
        <w:t>If you oppose the outlined options or want to propose an alternative, please explain</w:t>
      </w:r>
      <w:r w:rsidR="00D35A3B">
        <w:t xml:space="preserve"> </w:t>
      </w:r>
      <w:r w:rsidRPr="00FC0027">
        <w:t>your proposal, the rationale and evidence behind it, and include any unintended</w:t>
      </w:r>
      <w:r w:rsidR="00D35A3B">
        <w:t xml:space="preserve"> </w:t>
      </w:r>
      <w:r w:rsidRPr="00FC0027">
        <w:t>consequences which you think could arise.</w:t>
      </w:r>
    </w:p>
    <w:p w14:paraId="43ACAF83" w14:textId="52D60224" w:rsidR="00D35A3B" w:rsidRDefault="00D35A3B" w:rsidP="00D35A3B">
      <w:pPr>
        <w:pStyle w:val="ListParagraph"/>
      </w:pPr>
    </w:p>
    <w:p w14:paraId="771CF8D7" w14:textId="77777777" w:rsidR="00D35A3B" w:rsidRPr="00FC0027" w:rsidRDefault="00D35A3B" w:rsidP="00D35A3B">
      <w:pPr>
        <w:pStyle w:val="ListParagraph"/>
      </w:pPr>
    </w:p>
    <w:p w14:paraId="46554578" w14:textId="2D83412C" w:rsidR="00815F14" w:rsidRPr="00D35A3B" w:rsidRDefault="00815F14" w:rsidP="00815F14">
      <w:pPr>
        <w:rPr>
          <w:b/>
          <w:bCs/>
        </w:rPr>
      </w:pPr>
      <w:r w:rsidRPr="00D35A3B">
        <w:rPr>
          <w:b/>
          <w:bCs/>
        </w:rPr>
        <w:t>Consultation Questions – Youth court accreditation</w:t>
      </w:r>
    </w:p>
    <w:p w14:paraId="1F681292" w14:textId="77777777" w:rsidR="00D35A3B" w:rsidRPr="00FC0027" w:rsidRDefault="00D35A3B" w:rsidP="00815F14"/>
    <w:p w14:paraId="69002207" w14:textId="7E3EA8A1" w:rsidR="00815F14" w:rsidRDefault="00815F14" w:rsidP="00D35A3B">
      <w:pPr>
        <w:pStyle w:val="ListParagraph"/>
        <w:numPr>
          <w:ilvl w:val="0"/>
          <w:numId w:val="1"/>
        </w:numPr>
      </w:pPr>
      <w:r w:rsidRPr="00FC0027">
        <w:lastRenderedPageBreak/>
        <w:t>Do you agree that accreditation should not be made a formal condition of lawyers</w:t>
      </w:r>
      <w:r w:rsidR="00D35A3B">
        <w:t xml:space="preserve"> </w:t>
      </w:r>
      <w:r w:rsidRPr="00FC0027">
        <w:t>receiving increased fees for youth work? Please explain.</w:t>
      </w:r>
    </w:p>
    <w:p w14:paraId="44D81A61" w14:textId="77777777" w:rsidR="00473C2B" w:rsidRPr="00FC0027" w:rsidRDefault="00473C2B" w:rsidP="00473C2B">
      <w:pPr>
        <w:pStyle w:val="ListParagraph"/>
      </w:pPr>
    </w:p>
    <w:p w14:paraId="7282D178" w14:textId="3178D8AD" w:rsidR="00A11328" w:rsidRPr="00473C2B" w:rsidRDefault="00A11328" w:rsidP="00A11328">
      <w:pPr>
        <w:rPr>
          <w:b/>
          <w:bCs/>
        </w:rPr>
      </w:pPr>
      <w:r w:rsidRPr="00473C2B">
        <w:rPr>
          <w:b/>
          <w:bCs/>
        </w:rPr>
        <w:t>Consultation Questions – Investment in VHCCs</w:t>
      </w:r>
    </w:p>
    <w:p w14:paraId="041D2BBC" w14:textId="77777777" w:rsidR="00473C2B" w:rsidRPr="00FC0027" w:rsidRDefault="00473C2B" w:rsidP="00A11328"/>
    <w:p w14:paraId="71BCB6BC" w14:textId="3F4D36AB" w:rsidR="00A11328" w:rsidRDefault="00A11328" w:rsidP="00473C2B">
      <w:pPr>
        <w:pStyle w:val="ListParagraph"/>
        <w:numPr>
          <w:ilvl w:val="0"/>
          <w:numId w:val="1"/>
        </w:numPr>
      </w:pPr>
      <w:r w:rsidRPr="00FC0027">
        <w:t>We propose increasing fees for litigators conducting VHCCs by 15%. Do you have</w:t>
      </w:r>
      <w:r w:rsidR="00473C2B">
        <w:t xml:space="preserve"> </w:t>
      </w:r>
      <w:r w:rsidRPr="00FC0027">
        <w:t>views? Please explain your reasons.</w:t>
      </w:r>
    </w:p>
    <w:p w14:paraId="0391001A" w14:textId="77777777" w:rsidR="00473C2B" w:rsidRPr="00FC0027" w:rsidRDefault="00473C2B" w:rsidP="00A11328"/>
    <w:p w14:paraId="0DE9FAFD" w14:textId="5D06E0C7" w:rsidR="00A11328" w:rsidRPr="00473C2B" w:rsidRDefault="00A11328" w:rsidP="00A11328">
      <w:pPr>
        <w:rPr>
          <w:b/>
          <w:bCs/>
        </w:rPr>
      </w:pPr>
      <w:r w:rsidRPr="00473C2B">
        <w:rPr>
          <w:b/>
          <w:bCs/>
        </w:rPr>
        <w:t>Consultation Questions – Individual Fixed Fee Offers (IFFOs): CLAIR’S</w:t>
      </w:r>
      <w:r w:rsidR="00473C2B" w:rsidRPr="00473C2B">
        <w:rPr>
          <w:b/>
          <w:bCs/>
        </w:rPr>
        <w:t xml:space="preserve"> </w:t>
      </w:r>
      <w:r w:rsidRPr="00473C2B">
        <w:rPr>
          <w:b/>
          <w:bCs/>
        </w:rPr>
        <w:t>Recommendation</w:t>
      </w:r>
    </w:p>
    <w:p w14:paraId="546DE8AE" w14:textId="77777777" w:rsidR="005A6903" w:rsidRDefault="005A6903" w:rsidP="005A6903">
      <w:pPr>
        <w:pStyle w:val="ListParagraph"/>
      </w:pPr>
    </w:p>
    <w:p w14:paraId="644E6D23" w14:textId="47E918EC" w:rsidR="00A11328" w:rsidRDefault="00A11328" w:rsidP="005A6903">
      <w:pPr>
        <w:pStyle w:val="ListParagraph"/>
        <w:numPr>
          <w:ilvl w:val="0"/>
          <w:numId w:val="1"/>
        </w:numPr>
      </w:pPr>
      <w:r w:rsidRPr="00FC0027">
        <w:t>Do you support the further clarification of IFFOs in Regulations? Why?</w:t>
      </w:r>
    </w:p>
    <w:p w14:paraId="354A3188" w14:textId="7B97B640" w:rsidR="005A6903" w:rsidRDefault="005A6903" w:rsidP="005A6903">
      <w:pPr>
        <w:pStyle w:val="ListParagraph"/>
      </w:pPr>
    </w:p>
    <w:p w14:paraId="0637BC20" w14:textId="30671B2E" w:rsidR="005A6903" w:rsidRDefault="005A6903" w:rsidP="005A6903">
      <w:pPr>
        <w:pStyle w:val="ListParagraph"/>
      </w:pPr>
    </w:p>
    <w:p w14:paraId="7E8A8C46" w14:textId="77777777" w:rsidR="005A6903" w:rsidRPr="00FC0027" w:rsidRDefault="005A6903" w:rsidP="005A6903">
      <w:pPr>
        <w:pStyle w:val="ListParagraph"/>
      </w:pPr>
    </w:p>
    <w:p w14:paraId="2960BEF9" w14:textId="1B122530" w:rsidR="00A11328" w:rsidRDefault="00A11328" w:rsidP="00A11328">
      <w:pPr>
        <w:pStyle w:val="ListParagraph"/>
        <w:numPr>
          <w:ilvl w:val="0"/>
          <w:numId w:val="1"/>
        </w:numPr>
      </w:pPr>
      <w:r w:rsidRPr="00FC0027">
        <w:t>Would you find a dispute resolution mechanism, prior to signing a contract, useful? If</w:t>
      </w:r>
      <w:r w:rsidR="005A6903">
        <w:t xml:space="preserve"> </w:t>
      </w:r>
      <w:r w:rsidRPr="00FC0027">
        <w:t>so, what form do you consider such a mechanism could take? Why?</w:t>
      </w:r>
    </w:p>
    <w:p w14:paraId="222950BF" w14:textId="260B6C9B" w:rsidR="005A6903" w:rsidRDefault="005A6903" w:rsidP="005A6903">
      <w:pPr>
        <w:pStyle w:val="ListParagraph"/>
      </w:pPr>
    </w:p>
    <w:p w14:paraId="1F523926" w14:textId="77777777" w:rsidR="005A6903" w:rsidRPr="00FC0027" w:rsidRDefault="005A6903" w:rsidP="005A6903">
      <w:pPr>
        <w:pStyle w:val="ListParagraph"/>
      </w:pPr>
    </w:p>
    <w:p w14:paraId="72331E89" w14:textId="61B75158" w:rsidR="00A11328" w:rsidRDefault="00A11328" w:rsidP="00A11328">
      <w:pPr>
        <w:rPr>
          <w:b/>
          <w:bCs/>
        </w:rPr>
      </w:pPr>
      <w:r w:rsidRPr="005A6903">
        <w:rPr>
          <w:b/>
          <w:bCs/>
        </w:rPr>
        <w:t>Consultation Questions – Individual Fixed Fee Offers (IFFOs): Reverting to the</w:t>
      </w:r>
      <w:r w:rsidR="005A6903" w:rsidRPr="005A6903">
        <w:rPr>
          <w:b/>
          <w:bCs/>
        </w:rPr>
        <w:t xml:space="preserve"> </w:t>
      </w:r>
      <w:r w:rsidRPr="005A6903">
        <w:rPr>
          <w:b/>
          <w:bCs/>
        </w:rPr>
        <w:t>Contractual Provision</w:t>
      </w:r>
    </w:p>
    <w:p w14:paraId="50B88FC2" w14:textId="77777777" w:rsidR="005A6903" w:rsidRPr="005A6903" w:rsidRDefault="005A6903" w:rsidP="00A11328">
      <w:pPr>
        <w:rPr>
          <w:b/>
          <w:bCs/>
        </w:rPr>
      </w:pPr>
    </w:p>
    <w:p w14:paraId="37B3123A" w14:textId="6543261B" w:rsidR="00A11328" w:rsidRDefault="00A11328" w:rsidP="00A11328">
      <w:pPr>
        <w:pStyle w:val="ListParagraph"/>
        <w:numPr>
          <w:ilvl w:val="0"/>
          <w:numId w:val="1"/>
        </w:numPr>
      </w:pPr>
      <w:r w:rsidRPr="00FC0027">
        <w:t>Would you support reverting to the individual case contract provision for VHCCs,</w:t>
      </w:r>
      <w:r w:rsidR="005A6903">
        <w:t xml:space="preserve"> </w:t>
      </w:r>
      <w:r w:rsidRPr="00FC0027">
        <w:t>instead of the IFFO scheme? Why?</w:t>
      </w:r>
    </w:p>
    <w:p w14:paraId="5C19B811" w14:textId="661A0F48" w:rsidR="005A6903" w:rsidRDefault="005A6903" w:rsidP="005A6903">
      <w:pPr>
        <w:pStyle w:val="ListParagraph"/>
      </w:pPr>
    </w:p>
    <w:p w14:paraId="10C93A11" w14:textId="77777777" w:rsidR="005A6903" w:rsidRPr="00FC0027" w:rsidRDefault="005A6903" w:rsidP="005A6903">
      <w:pPr>
        <w:pStyle w:val="ListParagraph"/>
      </w:pPr>
    </w:p>
    <w:p w14:paraId="7E4E8F42" w14:textId="3A387D4D" w:rsidR="00A11328" w:rsidRDefault="00A11328" w:rsidP="00A11328">
      <w:pPr>
        <w:pStyle w:val="ListParagraph"/>
        <w:numPr>
          <w:ilvl w:val="0"/>
          <w:numId w:val="1"/>
        </w:numPr>
      </w:pPr>
      <w:r w:rsidRPr="00FC0027">
        <w:t>Would returning to the contractual provision benefit the conduct and effective case</w:t>
      </w:r>
      <w:r w:rsidR="005A6903">
        <w:t xml:space="preserve"> </w:t>
      </w:r>
      <w:r w:rsidRPr="00FC0027">
        <w:t>management of these cases? Why?</w:t>
      </w:r>
    </w:p>
    <w:p w14:paraId="242BCBB1" w14:textId="06C2B9DB" w:rsidR="005A6903" w:rsidRDefault="005A6903" w:rsidP="005A6903">
      <w:pPr>
        <w:pStyle w:val="ListParagraph"/>
      </w:pPr>
    </w:p>
    <w:p w14:paraId="7760BF0D" w14:textId="77777777" w:rsidR="004B1FEA" w:rsidRPr="00FC0027" w:rsidRDefault="004B1FEA" w:rsidP="005A6903">
      <w:pPr>
        <w:pStyle w:val="ListParagraph"/>
      </w:pPr>
    </w:p>
    <w:p w14:paraId="3466D27E" w14:textId="630B54BC" w:rsidR="00A11328" w:rsidRDefault="00A11328" w:rsidP="00A11328">
      <w:pPr>
        <w:pStyle w:val="ListParagraph"/>
        <w:numPr>
          <w:ilvl w:val="0"/>
          <w:numId w:val="1"/>
        </w:numPr>
      </w:pPr>
      <w:r w:rsidRPr="00FC0027">
        <w:t>Would you consider any changes to be required to the individual case contract</w:t>
      </w:r>
      <w:r w:rsidR="004B1FEA">
        <w:t xml:space="preserve"> </w:t>
      </w:r>
      <w:r w:rsidRPr="00FC0027">
        <w:t>provision before reverting back? If so, which changes?</w:t>
      </w:r>
    </w:p>
    <w:p w14:paraId="44BEA662" w14:textId="6101E1A1" w:rsidR="004B1FEA" w:rsidRDefault="004B1FEA" w:rsidP="004B1FEA">
      <w:pPr>
        <w:pStyle w:val="ListParagraph"/>
      </w:pPr>
    </w:p>
    <w:p w14:paraId="2039CA23" w14:textId="77777777" w:rsidR="004B1FEA" w:rsidRPr="00FC0027" w:rsidRDefault="004B1FEA" w:rsidP="004B1FEA">
      <w:pPr>
        <w:pStyle w:val="ListParagraph"/>
      </w:pPr>
    </w:p>
    <w:p w14:paraId="6216D56E" w14:textId="00C7F74B" w:rsidR="00A11328" w:rsidRPr="004B1FEA" w:rsidRDefault="00A11328" w:rsidP="00A11328">
      <w:pPr>
        <w:rPr>
          <w:b/>
          <w:bCs/>
        </w:rPr>
      </w:pPr>
      <w:r w:rsidRPr="004B1FEA">
        <w:rPr>
          <w:b/>
          <w:bCs/>
        </w:rPr>
        <w:t>Consultation Questions – Individual Fixed Fee Offers (IFFOs): Adapting the</w:t>
      </w:r>
      <w:r w:rsidR="004B1FEA" w:rsidRPr="004B1FEA">
        <w:rPr>
          <w:b/>
          <w:bCs/>
        </w:rPr>
        <w:t xml:space="preserve"> </w:t>
      </w:r>
      <w:r w:rsidRPr="004B1FEA">
        <w:rPr>
          <w:b/>
          <w:bCs/>
        </w:rPr>
        <w:t>Scheme</w:t>
      </w:r>
    </w:p>
    <w:p w14:paraId="12669638" w14:textId="77777777" w:rsidR="004B1FEA" w:rsidRPr="00FC0027" w:rsidRDefault="004B1FEA" w:rsidP="00A11328"/>
    <w:p w14:paraId="1E906F3E" w14:textId="38B30D93" w:rsidR="00A11328" w:rsidRDefault="00A11328" w:rsidP="00B55FED">
      <w:pPr>
        <w:pStyle w:val="ListParagraph"/>
        <w:numPr>
          <w:ilvl w:val="0"/>
          <w:numId w:val="1"/>
        </w:numPr>
      </w:pPr>
      <w:r w:rsidRPr="00FC0027">
        <w:t>What principles need to be changed under the current provision in order to fairly</w:t>
      </w:r>
      <w:r w:rsidR="00B55FED">
        <w:t xml:space="preserve"> </w:t>
      </w:r>
      <w:r w:rsidRPr="00FC0027">
        <w:t>reflect the work done?</w:t>
      </w:r>
    </w:p>
    <w:p w14:paraId="54C4AF18" w14:textId="77777777" w:rsidR="00B55FED" w:rsidRPr="00FC0027" w:rsidRDefault="00B55FED" w:rsidP="00A11328"/>
    <w:p w14:paraId="00971282" w14:textId="02FFB9A6" w:rsidR="00A11328" w:rsidRPr="00FC0027" w:rsidRDefault="00A11328" w:rsidP="00A11328">
      <w:pPr>
        <w:pStyle w:val="ListParagraph"/>
        <w:numPr>
          <w:ilvl w:val="0"/>
          <w:numId w:val="1"/>
        </w:numPr>
      </w:pPr>
      <w:r w:rsidRPr="00FC0027">
        <w:t>If the IFFO provision is to be retained, what do you consider a reasonable approach</w:t>
      </w:r>
      <w:r w:rsidR="00B55FED">
        <w:t xml:space="preserve"> </w:t>
      </w:r>
      <w:r w:rsidRPr="00FC0027">
        <w:t>to the negotiation and payment of fixed fees?</w:t>
      </w:r>
    </w:p>
    <w:p w14:paraId="1B26281D" w14:textId="4BDA7D44" w:rsidR="00A11328" w:rsidRDefault="00A11328" w:rsidP="00A11328">
      <w:pPr>
        <w:rPr>
          <w:b/>
          <w:bCs/>
        </w:rPr>
      </w:pPr>
      <w:r w:rsidRPr="00B55FED">
        <w:rPr>
          <w:b/>
          <w:bCs/>
        </w:rPr>
        <w:lastRenderedPageBreak/>
        <w:t>Consultation Questions – Subsuming VHCCs into Fee Schemes</w:t>
      </w:r>
    </w:p>
    <w:p w14:paraId="18048A53" w14:textId="77777777" w:rsidR="00B55FED" w:rsidRPr="00B55FED" w:rsidRDefault="00B55FED" w:rsidP="00A11328">
      <w:pPr>
        <w:rPr>
          <w:b/>
          <w:bCs/>
        </w:rPr>
      </w:pPr>
    </w:p>
    <w:p w14:paraId="4BE03022" w14:textId="19DEAE24" w:rsidR="00A11328" w:rsidRDefault="00A11328" w:rsidP="00A11328">
      <w:pPr>
        <w:pStyle w:val="ListParagraph"/>
        <w:numPr>
          <w:ilvl w:val="0"/>
          <w:numId w:val="1"/>
        </w:numPr>
      </w:pPr>
      <w:r w:rsidRPr="00FC0027">
        <w:t>Would you support VHCCs being subsumed into the LGFS/ AGFS once reformed if</w:t>
      </w:r>
      <w:r w:rsidR="00417251">
        <w:t xml:space="preserve"> </w:t>
      </w:r>
      <w:r w:rsidRPr="00FC0027">
        <w:t>based on proxies that better reflect work done in order to pay for it more fairly? Why?</w:t>
      </w:r>
    </w:p>
    <w:p w14:paraId="0ECB5154" w14:textId="28FBCA79" w:rsidR="00767FCE" w:rsidRDefault="00767FCE" w:rsidP="00767FCE">
      <w:pPr>
        <w:pStyle w:val="ListParagraph"/>
      </w:pPr>
    </w:p>
    <w:p w14:paraId="5E935E52" w14:textId="56964BE0" w:rsidR="00767FCE" w:rsidRDefault="00767FCE" w:rsidP="00767FCE">
      <w:pPr>
        <w:pStyle w:val="ListParagraph"/>
      </w:pPr>
    </w:p>
    <w:p w14:paraId="5EE9B347" w14:textId="77777777" w:rsidR="00767FCE" w:rsidRPr="00FC0027" w:rsidRDefault="00767FCE" w:rsidP="00767FCE">
      <w:pPr>
        <w:pStyle w:val="ListParagraph"/>
      </w:pPr>
    </w:p>
    <w:p w14:paraId="1AEABBA0" w14:textId="7FF96222" w:rsidR="00A11328" w:rsidRDefault="00A11328" w:rsidP="00A11328">
      <w:pPr>
        <w:pStyle w:val="ListParagraph"/>
        <w:numPr>
          <w:ilvl w:val="0"/>
          <w:numId w:val="1"/>
        </w:numPr>
      </w:pPr>
      <w:r w:rsidRPr="00FC0027">
        <w:t>Are there specific considerations regarding VHCCs which are needed when</w:t>
      </w:r>
      <w:r w:rsidR="00767FCE">
        <w:t xml:space="preserve"> </w:t>
      </w:r>
      <w:r w:rsidRPr="00FC0027">
        <w:t>reforming the LGFS/AGFS? Which ones?</w:t>
      </w:r>
    </w:p>
    <w:p w14:paraId="1D36C1D7" w14:textId="58B728F3" w:rsidR="00767FCE" w:rsidRDefault="00767FCE" w:rsidP="00767FCE">
      <w:pPr>
        <w:pStyle w:val="ListParagraph"/>
      </w:pPr>
    </w:p>
    <w:p w14:paraId="05AAD5F0" w14:textId="77777777" w:rsidR="00767FCE" w:rsidRPr="00FC0027" w:rsidRDefault="00767FCE" w:rsidP="00767FCE">
      <w:pPr>
        <w:pStyle w:val="ListParagraph"/>
      </w:pPr>
    </w:p>
    <w:p w14:paraId="51927F54" w14:textId="77777777" w:rsidR="00A11328" w:rsidRPr="00767FCE" w:rsidRDefault="00A11328" w:rsidP="00A11328">
      <w:pPr>
        <w:rPr>
          <w:b/>
          <w:bCs/>
        </w:rPr>
      </w:pPr>
      <w:r w:rsidRPr="00767FCE">
        <w:rPr>
          <w:b/>
          <w:bCs/>
        </w:rPr>
        <w:t>Consultation Questions – Investment in Fees for CRRC Work</w:t>
      </w:r>
    </w:p>
    <w:p w14:paraId="3EFC5179" w14:textId="77777777" w:rsidR="00767FCE" w:rsidRDefault="00767FCE" w:rsidP="00767FCE">
      <w:pPr>
        <w:pStyle w:val="ListParagraph"/>
      </w:pPr>
    </w:p>
    <w:p w14:paraId="2E7829FD" w14:textId="6A20D2A9" w:rsidR="00A11328" w:rsidRDefault="00A11328" w:rsidP="00A11328">
      <w:pPr>
        <w:pStyle w:val="ListParagraph"/>
        <w:numPr>
          <w:ilvl w:val="0"/>
          <w:numId w:val="1"/>
        </w:numPr>
      </w:pPr>
      <w:r w:rsidRPr="00FC0027">
        <w:t>We propose increasing fees for litigators conducting CCRC work by 15%. Do you</w:t>
      </w:r>
      <w:r w:rsidR="00767FCE">
        <w:t xml:space="preserve"> </w:t>
      </w:r>
      <w:r w:rsidRPr="00FC0027">
        <w:t>have views?</w:t>
      </w:r>
    </w:p>
    <w:p w14:paraId="083E8972" w14:textId="622B8B0A" w:rsidR="00910C27" w:rsidRDefault="00910C27" w:rsidP="00910C27">
      <w:pPr>
        <w:pStyle w:val="ListParagraph"/>
      </w:pPr>
    </w:p>
    <w:p w14:paraId="3B81FA6A" w14:textId="77777777" w:rsidR="00910C27" w:rsidRPr="00FC0027" w:rsidRDefault="00910C27" w:rsidP="00910C27">
      <w:pPr>
        <w:pStyle w:val="ListParagraph"/>
      </w:pPr>
    </w:p>
    <w:p w14:paraId="72915B7E" w14:textId="32EB9C4B" w:rsidR="00A11328" w:rsidRDefault="00A11328" w:rsidP="00A11328">
      <w:pPr>
        <w:rPr>
          <w:b/>
          <w:bCs/>
        </w:rPr>
      </w:pPr>
      <w:r w:rsidRPr="00910C27">
        <w:rPr>
          <w:b/>
          <w:bCs/>
        </w:rPr>
        <w:t>Consultation Questions – Structural Reform of Fees for CRRC Work</w:t>
      </w:r>
    </w:p>
    <w:p w14:paraId="13D7AB56" w14:textId="77777777" w:rsidR="00910C27" w:rsidRPr="00910C27" w:rsidRDefault="00910C27" w:rsidP="00A11328">
      <w:pPr>
        <w:rPr>
          <w:b/>
          <w:bCs/>
        </w:rPr>
      </w:pPr>
    </w:p>
    <w:p w14:paraId="590F68EA" w14:textId="353AE13D" w:rsidR="00A11328" w:rsidRDefault="00A11328" w:rsidP="00A11328">
      <w:pPr>
        <w:pStyle w:val="ListParagraph"/>
        <w:numPr>
          <w:ilvl w:val="0"/>
          <w:numId w:val="1"/>
        </w:numPr>
      </w:pPr>
      <w:r w:rsidRPr="00FC0027">
        <w:t>Do you consider that the fee scheme for legal aid for applications to the CCRC needs</w:t>
      </w:r>
      <w:r w:rsidR="00910C27">
        <w:t xml:space="preserve"> </w:t>
      </w:r>
      <w:r w:rsidRPr="00FC0027">
        <w:t>to be reformed? Why?</w:t>
      </w:r>
    </w:p>
    <w:p w14:paraId="2EDFC3EB" w14:textId="329034FA" w:rsidR="00910C27" w:rsidRDefault="00910C27" w:rsidP="00910C27">
      <w:pPr>
        <w:pStyle w:val="ListParagraph"/>
      </w:pPr>
    </w:p>
    <w:p w14:paraId="614D37CE" w14:textId="77777777" w:rsidR="00910C27" w:rsidRPr="00FC0027" w:rsidRDefault="00910C27" w:rsidP="00910C27">
      <w:pPr>
        <w:pStyle w:val="ListParagraph"/>
      </w:pPr>
    </w:p>
    <w:p w14:paraId="00D276BC" w14:textId="2E13DAED" w:rsidR="00A11328" w:rsidRDefault="00A11328" w:rsidP="00A11328">
      <w:pPr>
        <w:pStyle w:val="ListParagraph"/>
        <w:numPr>
          <w:ilvl w:val="0"/>
          <w:numId w:val="1"/>
        </w:numPr>
      </w:pPr>
      <w:r w:rsidRPr="00FC0027">
        <w:t>If you already undertake CCRC applications work, what are some of the challenges</w:t>
      </w:r>
      <w:r w:rsidR="00910C27">
        <w:t xml:space="preserve"> </w:t>
      </w:r>
      <w:r w:rsidRPr="00FC0027">
        <w:t>with this work?</w:t>
      </w:r>
      <w:r w:rsidR="001831A4">
        <w:t xml:space="preserve"> </w:t>
      </w:r>
    </w:p>
    <w:p w14:paraId="28805213" w14:textId="77777777" w:rsidR="00910C27" w:rsidRDefault="00910C27" w:rsidP="00910C27">
      <w:pPr>
        <w:pStyle w:val="ListParagraph"/>
      </w:pPr>
    </w:p>
    <w:p w14:paraId="1600671C" w14:textId="77777777" w:rsidR="00910C27" w:rsidRPr="00FC0027" w:rsidRDefault="00910C27" w:rsidP="00910C27">
      <w:pPr>
        <w:pStyle w:val="ListParagraph"/>
      </w:pPr>
    </w:p>
    <w:p w14:paraId="540E496D" w14:textId="1F95B20A" w:rsidR="00A11328" w:rsidRDefault="00A11328" w:rsidP="00A11328">
      <w:pPr>
        <w:pStyle w:val="ListParagraph"/>
        <w:numPr>
          <w:ilvl w:val="0"/>
          <w:numId w:val="1"/>
        </w:numPr>
      </w:pPr>
      <w:r w:rsidRPr="00FC0027">
        <w:t>Are there factors besides remuneration which disincentivise you from undertaking</w:t>
      </w:r>
      <w:r w:rsidR="00910C27">
        <w:t xml:space="preserve"> </w:t>
      </w:r>
      <w:r w:rsidRPr="00FC0027">
        <w:t>CCRC applications work? Which ones?</w:t>
      </w:r>
    </w:p>
    <w:p w14:paraId="4CDBFA08" w14:textId="77777777" w:rsidR="001831A4" w:rsidRPr="00FC0027" w:rsidRDefault="001831A4" w:rsidP="001831A4">
      <w:pPr>
        <w:pStyle w:val="ListParagraph"/>
      </w:pPr>
    </w:p>
    <w:p w14:paraId="0B1BC0E5" w14:textId="45AEF0FF" w:rsidR="00A11328" w:rsidRDefault="00A11328" w:rsidP="001831A4">
      <w:pPr>
        <w:pStyle w:val="ListParagraph"/>
        <w:numPr>
          <w:ilvl w:val="0"/>
          <w:numId w:val="1"/>
        </w:numPr>
      </w:pPr>
      <w:r w:rsidRPr="00FC0027">
        <w:t>Is there a clear demarcation of work which should be done by the provider of legally</w:t>
      </w:r>
      <w:r w:rsidR="001831A4">
        <w:t xml:space="preserve"> </w:t>
      </w:r>
      <w:r w:rsidRPr="00FC0027">
        <w:t>aided services and that which should be done by the CCRC?</w:t>
      </w:r>
    </w:p>
    <w:p w14:paraId="49A53C45" w14:textId="14BFFC20" w:rsidR="001831A4" w:rsidRDefault="001831A4" w:rsidP="001831A4">
      <w:pPr>
        <w:pStyle w:val="ListParagraph"/>
      </w:pPr>
    </w:p>
    <w:p w14:paraId="2438107F" w14:textId="77777777" w:rsidR="00614AEA" w:rsidRDefault="00614AEA" w:rsidP="001831A4">
      <w:pPr>
        <w:pStyle w:val="ListParagraph"/>
      </w:pPr>
    </w:p>
    <w:p w14:paraId="0B6E8AD5" w14:textId="5E4FD27F" w:rsidR="00A11328" w:rsidRDefault="00A11328" w:rsidP="00614AEA">
      <w:pPr>
        <w:pStyle w:val="ListParagraph"/>
        <w:numPr>
          <w:ilvl w:val="0"/>
          <w:numId w:val="1"/>
        </w:numPr>
      </w:pPr>
      <w:r w:rsidRPr="00FC0027">
        <w:t>Do you routinely and accurately record time spent on this work?</w:t>
      </w:r>
    </w:p>
    <w:p w14:paraId="4BB62405" w14:textId="77777777" w:rsidR="00614AEA" w:rsidRDefault="00614AEA" w:rsidP="00614AEA">
      <w:pPr>
        <w:pStyle w:val="ListParagraph"/>
      </w:pPr>
    </w:p>
    <w:p w14:paraId="1878688E" w14:textId="77777777" w:rsidR="00614AEA" w:rsidRPr="00FC0027" w:rsidRDefault="00614AEA" w:rsidP="00614AEA">
      <w:pPr>
        <w:pStyle w:val="ListParagraph"/>
      </w:pPr>
    </w:p>
    <w:p w14:paraId="3283E8E1" w14:textId="15DDACCF" w:rsidR="00A11328" w:rsidRPr="00614AEA" w:rsidRDefault="00A11328" w:rsidP="00A11328">
      <w:pPr>
        <w:rPr>
          <w:b/>
          <w:bCs/>
          <w:lang w:val="fr-FR"/>
        </w:rPr>
      </w:pPr>
      <w:r w:rsidRPr="00614AEA">
        <w:rPr>
          <w:b/>
          <w:bCs/>
          <w:lang w:val="fr-FR"/>
        </w:rPr>
        <w:t xml:space="preserve">Consultation Questions – </w:t>
      </w:r>
      <w:proofErr w:type="spellStart"/>
      <w:r w:rsidRPr="00614AEA">
        <w:rPr>
          <w:b/>
          <w:bCs/>
          <w:lang w:val="fr-FR"/>
        </w:rPr>
        <w:t>CLAIR’s</w:t>
      </w:r>
      <w:proofErr w:type="spellEnd"/>
      <w:r w:rsidRPr="00614AEA">
        <w:rPr>
          <w:b/>
          <w:bCs/>
          <w:lang w:val="fr-FR"/>
        </w:rPr>
        <w:t xml:space="preserve"> </w:t>
      </w:r>
      <w:proofErr w:type="spellStart"/>
      <w:r w:rsidRPr="00614AEA">
        <w:rPr>
          <w:b/>
          <w:bCs/>
          <w:lang w:val="fr-FR"/>
        </w:rPr>
        <w:t>recommendation</w:t>
      </w:r>
      <w:proofErr w:type="spellEnd"/>
      <w:r w:rsidRPr="00614AEA">
        <w:rPr>
          <w:b/>
          <w:bCs/>
          <w:lang w:val="fr-FR"/>
        </w:rPr>
        <w:t xml:space="preserve"> on CCRC </w:t>
      </w:r>
      <w:proofErr w:type="spellStart"/>
      <w:r w:rsidRPr="00614AEA">
        <w:rPr>
          <w:b/>
          <w:bCs/>
          <w:lang w:val="fr-FR"/>
        </w:rPr>
        <w:t>reform</w:t>
      </w:r>
      <w:proofErr w:type="spellEnd"/>
    </w:p>
    <w:p w14:paraId="743B3E6A" w14:textId="77777777" w:rsidR="00614AEA" w:rsidRPr="00FC0027" w:rsidRDefault="00614AEA" w:rsidP="00A11328">
      <w:pPr>
        <w:rPr>
          <w:lang w:val="fr-FR"/>
        </w:rPr>
      </w:pPr>
    </w:p>
    <w:p w14:paraId="05E331AB" w14:textId="581B5314" w:rsidR="00A11328" w:rsidRDefault="00A11328" w:rsidP="00614AEA">
      <w:pPr>
        <w:pStyle w:val="ListParagraph"/>
        <w:numPr>
          <w:ilvl w:val="0"/>
          <w:numId w:val="1"/>
        </w:numPr>
      </w:pPr>
      <w:r w:rsidRPr="00FC0027">
        <w:t>Do you support the reform into standardised fees, considering any administrative</w:t>
      </w:r>
      <w:r w:rsidR="00614AEA">
        <w:t xml:space="preserve"> </w:t>
      </w:r>
      <w:r w:rsidRPr="00FC0027">
        <w:t>burden which would be introduced to claim those fees? Why?</w:t>
      </w:r>
    </w:p>
    <w:p w14:paraId="375F2500" w14:textId="27FF9A54" w:rsidR="00614AEA" w:rsidRDefault="00614AEA" w:rsidP="00614AEA">
      <w:pPr>
        <w:pStyle w:val="ListParagraph"/>
      </w:pPr>
    </w:p>
    <w:p w14:paraId="13D03DF1" w14:textId="77777777" w:rsidR="00614AEA" w:rsidRPr="00FC0027" w:rsidRDefault="00614AEA" w:rsidP="00614AEA">
      <w:pPr>
        <w:pStyle w:val="ListParagraph"/>
      </w:pPr>
    </w:p>
    <w:p w14:paraId="23471D17" w14:textId="0C0AF941" w:rsidR="00A11328" w:rsidRDefault="00A11328" w:rsidP="00265204">
      <w:pPr>
        <w:pStyle w:val="ListParagraph"/>
        <w:numPr>
          <w:ilvl w:val="0"/>
          <w:numId w:val="1"/>
        </w:numPr>
      </w:pPr>
      <w:r w:rsidRPr="00FC0027">
        <w:lastRenderedPageBreak/>
        <w:t>Do you consider that reforming the fee scheme would incentivise providers to take</w:t>
      </w:r>
      <w:r w:rsidR="00265204">
        <w:t xml:space="preserve"> </w:t>
      </w:r>
      <w:r w:rsidRPr="00FC0027">
        <w:t>on this work? Why?</w:t>
      </w:r>
    </w:p>
    <w:p w14:paraId="7D7EFF09" w14:textId="06F15333" w:rsidR="00265204" w:rsidRDefault="00265204" w:rsidP="00265204">
      <w:pPr>
        <w:pStyle w:val="ListParagraph"/>
      </w:pPr>
    </w:p>
    <w:p w14:paraId="731189DD" w14:textId="77777777" w:rsidR="00265204" w:rsidRPr="00FC0027" w:rsidRDefault="00265204" w:rsidP="00265204">
      <w:pPr>
        <w:pStyle w:val="ListParagraph"/>
      </w:pPr>
    </w:p>
    <w:p w14:paraId="79B641A9" w14:textId="77777777" w:rsidR="00A11328" w:rsidRPr="00265204" w:rsidRDefault="00A11328" w:rsidP="00A11328">
      <w:pPr>
        <w:rPr>
          <w:b/>
          <w:bCs/>
        </w:rPr>
      </w:pPr>
      <w:r w:rsidRPr="00265204">
        <w:rPr>
          <w:b/>
          <w:bCs/>
        </w:rPr>
        <w:t>Consultation Questions – Retain the Existing CCRC Provision with Uplifted Fees</w:t>
      </w:r>
    </w:p>
    <w:p w14:paraId="0A263079" w14:textId="77777777" w:rsidR="00265204" w:rsidRDefault="00265204" w:rsidP="00265204">
      <w:pPr>
        <w:pStyle w:val="ListParagraph"/>
      </w:pPr>
    </w:p>
    <w:p w14:paraId="7A19C1E7" w14:textId="5DF7E557" w:rsidR="00A11328" w:rsidRDefault="00A11328" w:rsidP="00265204">
      <w:pPr>
        <w:pStyle w:val="ListParagraph"/>
        <w:numPr>
          <w:ilvl w:val="0"/>
          <w:numId w:val="1"/>
        </w:numPr>
      </w:pPr>
      <w:r w:rsidRPr="00FC0027">
        <w:t>Do you consider that retaining the existing fee scheme once the fees have been</w:t>
      </w:r>
      <w:r w:rsidR="00265204">
        <w:t xml:space="preserve"> </w:t>
      </w:r>
      <w:r w:rsidRPr="00FC0027">
        <w:t>uplifted would incentivise providers to take on this work? Why?</w:t>
      </w:r>
    </w:p>
    <w:p w14:paraId="6310E98A" w14:textId="77777777" w:rsidR="00265204" w:rsidRPr="00FC0027" w:rsidRDefault="00265204" w:rsidP="00265204">
      <w:pPr>
        <w:pStyle w:val="ListParagraph"/>
      </w:pPr>
    </w:p>
    <w:p w14:paraId="00BF777E" w14:textId="66B67D8F" w:rsidR="00265204" w:rsidRPr="00265204" w:rsidRDefault="00A11328" w:rsidP="00A11328">
      <w:pPr>
        <w:rPr>
          <w:b/>
          <w:bCs/>
        </w:rPr>
      </w:pPr>
      <w:r w:rsidRPr="00265204">
        <w:rPr>
          <w:b/>
          <w:bCs/>
        </w:rPr>
        <w:t>Consultation Questions – Investment in Prison Law Fees</w:t>
      </w:r>
    </w:p>
    <w:p w14:paraId="01FBCAA5" w14:textId="77777777" w:rsidR="00265204" w:rsidRPr="00FC0027" w:rsidRDefault="00265204" w:rsidP="00A11328"/>
    <w:p w14:paraId="2F83BF27" w14:textId="3D40473B" w:rsidR="00A11328" w:rsidRDefault="00A11328" w:rsidP="00146B57">
      <w:pPr>
        <w:pStyle w:val="ListParagraph"/>
        <w:numPr>
          <w:ilvl w:val="0"/>
          <w:numId w:val="1"/>
        </w:numPr>
      </w:pPr>
      <w:r w:rsidRPr="00FC0027">
        <w:t>Should the Government focus on the early stages of the criminal process and not</w:t>
      </w:r>
      <w:r w:rsidR="00265204">
        <w:t xml:space="preserve"> </w:t>
      </w:r>
      <w:r w:rsidRPr="00FC0027">
        <w:t>uplift prison law at this stage? Please explain your reasons.</w:t>
      </w:r>
    </w:p>
    <w:p w14:paraId="39C45D69" w14:textId="77777777" w:rsidR="00146B57" w:rsidRPr="00FC0027" w:rsidRDefault="00146B57" w:rsidP="00146B57">
      <w:pPr>
        <w:pStyle w:val="ListParagraph"/>
      </w:pPr>
    </w:p>
    <w:p w14:paraId="3725B607" w14:textId="0FC09034" w:rsidR="00A11328" w:rsidRPr="00146B57" w:rsidRDefault="00A11328" w:rsidP="00A11328">
      <w:pPr>
        <w:rPr>
          <w:b/>
          <w:bCs/>
        </w:rPr>
      </w:pPr>
      <w:r w:rsidRPr="00146B57">
        <w:rPr>
          <w:b/>
          <w:bCs/>
        </w:rPr>
        <w:t>Consultation Questions – Prison Law Work</w:t>
      </w:r>
    </w:p>
    <w:p w14:paraId="6968C719" w14:textId="77777777" w:rsidR="00146B57" w:rsidRPr="00FC0027" w:rsidRDefault="00146B57" w:rsidP="00A11328"/>
    <w:p w14:paraId="69A29F2C" w14:textId="2693E7C8" w:rsidR="00A11328" w:rsidRDefault="00A11328" w:rsidP="00146B57">
      <w:pPr>
        <w:pStyle w:val="ListParagraph"/>
        <w:numPr>
          <w:ilvl w:val="0"/>
          <w:numId w:val="1"/>
        </w:numPr>
      </w:pPr>
      <w:r w:rsidRPr="00FC0027">
        <w:t>What more could be done by the Government to address problems around access</w:t>
      </w:r>
      <w:r w:rsidR="00146B57">
        <w:t xml:space="preserve"> </w:t>
      </w:r>
      <w:r w:rsidRPr="00FC0027">
        <w:t>to clients in prison?</w:t>
      </w:r>
    </w:p>
    <w:p w14:paraId="08FB2A56" w14:textId="35978200" w:rsidR="00146B57" w:rsidRDefault="00146B57" w:rsidP="00146B57">
      <w:pPr>
        <w:pStyle w:val="ListParagraph"/>
      </w:pPr>
    </w:p>
    <w:p w14:paraId="10631125" w14:textId="77777777" w:rsidR="00146B57" w:rsidRPr="00FC0027" w:rsidRDefault="00146B57" w:rsidP="00146B57">
      <w:pPr>
        <w:pStyle w:val="ListParagraph"/>
      </w:pPr>
    </w:p>
    <w:p w14:paraId="79A35FD1" w14:textId="69C083CC" w:rsidR="00A11328" w:rsidRDefault="00A11328" w:rsidP="00146B57">
      <w:pPr>
        <w:pStyle w:val="ListParagraph"/>
        <w:numPr>
          <w:ilvl w:val="0"/>
          <w:numId w:val="1"/>
        </w:numPr>
      </w:pPr>
      <w:r w:rsidRPr="00FC0027">
        <w:t>Do you agree with the proposal to restructure the fee scheme for advice and</w:t>
      </w:r>
      <w:r w:rsidR="00146B57">
        <w:t xml:space="preserve"> </w:t>
      </w:r>
      <w:r w:rsidRPr="00FC0027">
        <w:t>assistance in prison law cases?</w:t>
      </w:r>
    </w:p>
    <w:p w14:paraId="59308280" w14:textId="77777777" w:rsidR="00146B57" w:rsidRDefault="00146B57" w:rsidP="00146B57">
      <w:pPr>
        <w:pStyle w:val="ListParagraph"/>
      </w:pPr>
    </w:p>
    <w:p w14:paraId="1CFB24D3" w14:textId="67DF0329" w:rsidR="00146B57" w:rsidRDefault="00146B57" w:rsidP="00146B57">
      <w:pPr>
        <w:pStyle w:val="ListParagraph"/>
      </w:pPr>
    </w:p>
    <w:p w14:paraId="71892684" w14:textId="77777777" w:rsidR="00146B57" w:rsidRPr="00FC0027" w:rsidRDefault="00146B57" w:rsidP="00146B57">
      <w:pPr>
        <w:pStyle w:val="ListParagraph"/>
      </w:pPr>
    </w:p>
    <w:p w14:paraId="66EB1987" w14:textId="547CB23D" w:rsidR="00A11328" w:rsidRDefault="00A11328" w:rsidP="00146B57">
      <w:pPr>
        <w:pStyle w:val="ListParagraph"/>
        <w:numPr>
          <w:ilvl w:val="0"/>
          <w:numId w:val="1"/>
        </w:numPr>
      </w:pPr>
      <w:r w:rsidRPr="00FC0027">
        <w:t>What data would need to be taken to implement this reform?</w:t>
      </w:r>
    </w:p>
    <w:p w14:paraId="373DAF59" w14:textId="4395756F" w:rsidR="00146B57" w:rsidRDefault="00146B57" w:rsidP="00146B57">
      <w:pPr>
        <w:pStyle w:val="ListParagraph"/>
      </w:pPr>
    </w:p>
    <w:p w14:paraId="57C6F79E" w14:textId="77777777" w:rsidR="00146B57" w:rsidRPr="00FC0027" w:rsidRDefault="00146B57" w:rsidP="00146B57">
      <w:pPr>
        <w:pStyle w:val="ListParagraph"/>
      </w:pPr>
    </w:p>
    <w:p w14:paraId="2034BA07" w14:textId="07164F81" w:rsidR="00A11328" w:rsidRPr="00146B57" w:rsidRDefault="00A11328" w:rsidP="00A11328">
      <w:pPr>
        <w:rPr>
          <w:b/>
          <w:bCs/>
        </w:rPr>
      </w:pPr>
      <w:r w:rsidRPr="00146B57">
        <w:rPr>
          <w:b/>
          <w:bCs/>
        </w:rPr>
        <w:t>Consultation Questions – Other Criminal Legal Aid Fees</w:t>
      </w:r>
    </w:p>
    <w:p w14:paraId="7DF4B8F0" w14:textId="77777777" w:rsidR="00146B57" w:rsidRPr="00FC0027" w:rsidRDefault="00146B57" w:rsidP="00A11328"/>
    <w:p w14:paraId="4749C3A4" w14:textId="711A7BF5" w:rsidR="00A11328" w:rsidRDefault="00A11328" w:rsidP="00146B57">
      <w:pPr>
        <w:pStyle w:val="ListParagraph"/>
        <w:numPr>
          <w:ilvl w:val="0"/>
          <w:numId w:val="1"/>
        </w:numPr>
      </w:pPr>
      <w:r w:rsidRPr="00FC0027">
        <w:t>Do you agree with our proposal to increase the fees for these other areas by 15%?</w:t>
      </w:r>
    </w:p>
    <w:p w14:paraId="201265FC" w14:textId="77777777" w:rsidR="00146B57" w:rsidRDefault="00146B57" w:rsidP="00146B57">
      <w:pPr>
        <w:pStyle w:val="ListParagraph"/>
      </w:pPr>
    </w:p>
    <w:p w14:paraId="23CCAD8A" w14:textId="77777777" w:rsidR="00146B57" w:rsidRPr="00FC0027" w:rsidRDefault="00146B57" w:rsidP="00146B57">
      <w:pPr>
        <w:pStyle w:val="ListParagraph"/>
      </w:pPr>
    </w:p>
    <w:p w14:paraId="1966A2D5" w14:textId="77777777" w:rsidR="00146B57" w:rsidRDefault="00146B57" w:rsidP="00A11328"/>
    <w:p w14:paraId="50754F14" w14:textId="3067CE6B" w:rsidR="00A11328" w:rsidRPr="00146B57" w:rsidRDefault="00A11328" w:rsidP="00A11328">
      <w:pPr>
        <w:rPr>
          <w:b/>
          <w:bCs/>
        </w:rPr>
      </w:pPr>
      <w:r w:rsidRPr="00146B57">
        <w:rPr>
          <w:b/>
          <w:bCs/>
        </w:rPr>
        <w:t>Consultation Questions – Impact Assessment</w:t>
      </w:r>
    </w:p>
    <w:p w14:paraId="335329B3" w14:textId="77777777" w:rsidR="00146B57" w:rsidRDefault="00146B57" w:rsidP="00A11328"/>
    <w:p w14:paraId="5091ADBA" w14:textId="0EE2F17E" w:rsidR="00146B57" w:rsidRPr="00FC0027" w:rsidRDefault="00146B57" w:rsidP="0094015B">
      <w:pPr>
        <w:pStyle w:val="ListParagraph"/>
        <w:numPr>
          <w:ilvl w:val="0"/>
          <w:numId w:val="1"/>
        </w:numPr>
      </w:pPr>
      <w:r w:rsidRPr="00FC0027">
        <w:t xml:space="preserve">Do you agree with the assumptions and conclusions outlined in the </w:t>
      </w:r>
      <w:proofErr w:type="gramStart"/>
      <w:r w:rsidRPr="00FC0027">
        <w:t>Impact</w:t>
      </w:r>
      <w:proofErr w:type="gramEnd"/>
    </w:p>
    <w:p w14:paraId="7FC2A1B1" w14:textId="77777777" w:rsidR="00146B57" w:rsidRPr="00FC0027" w:rsidRDefault="00146B57" w:rsidP="00146B57">
      <w:pPr>
        <w:pStyle w:val="ListParagraph"/>
      </w:pPr>
      <w:r w:rsidRPr="00FC0027">
        <w:t>Assessment? Please state yes/no and give reasons. Please provide any empirical</w:t>
      </w:r>
    </w:p>
    <w:p w14:paraId="68C1FD6F" w14:textId="77777777" w:rsidR="00146B57" w:rsidRDefault="00146B57" w:rsidP="00146B57">
      <w:pPr>
        <w:pStyle w:val="ListParagraph"/>
      </w:pPr>
      <w:r w:rsidRPr="00FC0027">
        <w:t>evidence relating to the proposals in this document.</w:t>
      </w:r>
    </w:p>
    <w:p w14:paraId="64C99BA8" w14:textId="6E807191" w:rsidR="00A11328" w:rsidRDefault="00A11328" w:rsidP="00146B57"/>
    <w:p w14:paraId="04EE67A5" w14:textId="77777777" w:rsidR="00146B57" w:rsidRDefault="00146B57" w:rsidP="00A11328"/>
    <w:p w14:paraId="0A4C5030" w14:textId="77777777" w:rsidR="00146B57" w:rsidRPr="00FC0027" w:rsidRDefault="00146B57" w:rsidP="00A11328"/>
    <w:p w14:paraId="62BBC5A1" w14:textId="77777777" w:rsidR="00146B57" w:rsidRDefault="00146B57" w:rsidP="00A11328"/>
    <w:p w14:paraId="154969C7" w14:textId="77777777" w:rsidR="00146B57" w:rsidRDefault="00146B57" w:rsidP="00A11328"/>
    <w:p w14:paraId="50832BDE" w14:textId="093C31A9" w:rsidR="00A11328" w:rsidRPr="00A37CF7" w:rsidRDefault="00A11328" w:rsidP="00A11328">
      <w:pPr>
        <w:rPr>
          <w:b/>
          <w:bCs/>
        </w:rPr>
      </w:pPr>
      <w:r w:rsidRPr="00A37CF7">
        <w:rPr>
          <w:b/>
          <w:bCs/>
        </w:rPr>
        <w:t>Consultation Questions – Equalities</w:t>
      </w:r>
    </w:p>
    <w:p w14:paraId="6549CFD2" w14:textId="77777777" w:rsidR="00A37CF7" w:rsidRPr="00FC0027" w:rsidRDefault="00A37CF7" w:rsidP="00A11328"/>
    <w:p w14:paraId="4FA03021" w14:textId="5142F1BA" w:rsidR="00A11328" w:rsidRDefault="00A11328" w:rsidP="0094015B">
      <w:pPr>
        <w:pStyle w:val="ListParagraph"/>
        <w:numPr>
          <w:ilvl w:val="0"/>
          <w:numId w:val="1"/>
        </w:numPr>
      </w:pPr>
      <w:r w:rsidRPr="00FC0027">
        <w:t>From your experience are there any groups or individuals with protected</w:t>
      </w:r>
      <w:r w:rsidR="0094015B">
        <w:t xml:space="preserve"> </w:t>
      </w:r>
      <w:r w:rsidRPr="00FC0027">
        <w:t>characteristics who may be particularly affected, either positively or negatively, by</w:t>
      </w:r>
      <w:r w:rsidR="0094015B">
        <w:t xml:space="preserve"> </w:t>
      </w:r>
      <w:r w:rsidRPr="00FC0027">
        <w:t>the proposals in this paper? We would welcome examples, case studies, research</w:t>
      </w:r>
      <w:r w:rsidR="0094015B">
        <w:t xml:space="preserve"> </w:t>
      </w:r>
      <w:r w:rsidRPr="00FC0027">
        <w:t>or other types of evidence that support your views.</w:t>
      </w:r>
    </w:p>
    <w:p w14:paraId="55C0672C" w14:textId="660C343E" w:rsidR="0094015B" w:rsidRDefault="0094015B" w:rsidP="0094015B">
      <w:pPr>
        <w:pStyle w:val="ListParagraph"/>
      </w:pPr>
    </w:p>
    <w:p w14:paraId="7D3D15D9" w14:textId="2B7C122E" w:rsidR="00A37CF7" w:rsidRDefault="00A37CF7" w:rsidP="0094015B">
      <w:pPr>
        <w:pStyle w:val="ListParagraph"/>
      </w:pPr>
    </w:p>
    <w:p w14:paraId="51D23B5D" w14:textId="77777777" w:rsidR="00A37CF7" w:rsidRPr="00FC0027" w:rsidRDefault="00A37CF7" w:rsidP="0094015B">
      <w:pPr>
        <w:pStyle w:val="ListParagraph"/>
      </w:pPr>
    </w:p>
    <w:p w14:paraId="381304E1" w14:textId="1B06FDE3" w:rsidR="00A11328" w:rsidRDefault="00A11328" w:rsidP="0094015B">
      <w:pPr>
        <w:pStyle w:val="ListParagraph"/>
        <w:numPr>
          <w:ilvl w:val="0"/>
          <w:numId w:val="1"/>
        </w:numPr>
      </w:pPr>
      <w:r w:rsidRPr="00FC0027">
        <w:t>What do you consider to be the equalities impacts on individuals with protected</w:t>
      </w:r>
      <w:r w:rsidR="0094015B">
        <w:t xml:space="preserve"> </w:t>
      </w:r>
      <w:r w:rsidRPr="00FC0027">
        <w:t>characteristics of each of the proposals? Are there any mitigations the government</w:t>
      </w:r>
      <w:r w:rsidR="0094015B">
        <w:t xml:space="preserve"> </w:t>
      </w:r>
      <w:r w:rsidRPr="00FC0027">
        <w:t>should consider? Please provide evidence and reasons.</w:t>
      </w:r>
    </w:p>
    <w:p w14:paraId="0840C73B" w14:textId="77777777" w:rsidR="0094015B" w:rsidRDefault="0094015B" w:rsidP="0094015B">
      <w:pPr>
        <w:pStyle w:val="ListParagraph"/>
      </w:pPr>
    </w:p>
    <w:p w14:paraId="5B4256C1" w14:textId="77777777" w:rsidR="0094015B" w:rsidRPr="00FC0027" w:rsidRDefault="0094015B" w:rsidP="0094015B">
      <w:pPr>
        <w:pStyle w:val="ListParagraph"/>
      </w:pPr>
    </w:p>
    <w:p w14:paraId="35CCF8F5" w14:textId="77777777" w:rsidR="00A11328" w:rsidRPr="00FC0027" w:rsidRDefault="00A11328" w:rsidP="00A11328"/>
    <w:p w14:paraId="48537E8C" w14:textId="0136B0C7" w:rsidR="00815F14" w:rsidRPr="00FC0027" w:rsidRDefault="00815F14" w:rsidP="00815F14"/>
    <w:p w14:paraId="736222BA" w14:textId="77777777" w:rsidR="00DB1030" w:rsidRPr="00FC0027" w:rsidRDefault="00DB1030" w:rsidP="00DB1030"/>
    <w:sectPr w:rsidR="00DB1030" w:rsidRPr="00FC0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A0B"/>
    <w:multiLevelType w:val="hybridMultilevel"/>
    <w:tmpl w:val="1830411E"/>
    <w:lvl w:ilvl="0" w:tplc="742889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B4E7BF1"/>
    <w:multiLevelType w:val="hybridMultilevel"/>
    <w:tmpl w:val="2B6E8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8A1A04"/>
    <w:multiLevelType w:val="hybridMultilevel"/>
    <w:tmpl w:val="62ACC15E"/>
    <w:lvl w:ilvl="0" w:tplc="0C384234">
      <w:start w:val="1"/>
      <w:numFmt w:val="decimal"/>
      <w:lvlText w:val="%1."/>
      <w:lvlJc w:val="left"/>
      <w:pPr>
        <w:ind w:left="720" w:hanging="360"/>
      </w:pPr>
      <w:rPr>
        <w:rFonts w:eastAsiaTheme="minorHAnsi"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F33917"/>
    <w:multiLevelType w:val="hybridMultilevel"/>
    <w:tmpl w:val="2B6E8878"/>
    <w:lvl w:ilvl="0" w:tplc="FAE82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35"/>
    <w:rsid w:val="00023F06"/>
    <w:rsid w:val="000D7AE6"/>
    <w:rsid w:val="000E3A68"/>
    <w:rsid w:val="00131C8F"/>
    <w:rsid w:val="00132B33"/>
    <w:rsid w:val="00146B57"/>
    <w:rsid w:val="001827A8"/>
    <w:rsid w:val="001831A4"/>
    <w:rsid w:val="001A5975"/>
    <w:rsid w:val="001D57EC"/>
    <w:rsid w:val="00227AAD"/>
    <w:rsid w:val="00247705"/>
    <w:rsid w:val="00265204"/>
    <w:rsid w:val="002833E4"/>
    <w:rsid w:val="002E46F5"/>
    <w:rsid w:val="002F0EEE"/>
    <w:rsid w:val="00332A1D"/>
    <w:rsid w:val="00354454"/>
    <w:rsid w:val="003D643E"/>
    <w:rsid w:val="003E5679"/>
    <w:rsid w:val="00410469"/>
    <w:rsid w:val="00417251"/>
    <w:rsid w:val="00473C2B"/>
    <w:rsid w:val="004B1FEA"/>
    <w:rsid w:val="004B7335"/>
    <w:rsid w:val="00576AF7"/>
    <w:rsid w:val="005A6903"/>
    <w:rsid w:val="006130C9"/>
    <w:rsid w:val="00614AEA"/>
    <w:rsid w:val="006A0381"/>
    <w:rsid w:val="006F595B"/>
    <w:rsid w:val="007435CC"/>
    <w:rsid w:val="00767FCE"/>
    <w:rsid w:val="007E0FCB"/>
    <w:rsid w:val="00815F14"/>
    <w:rsid w:val="00850F25"/>
    <w:rsid w:val="00855134"/>
    <w:rsid w:val="008F6FC3"/>
    <w:rsid w:val="00910C27"/>
    <w:rsid w:val="00930681"/>
    <w:rsid w:val="0094015B"/>
    <w:rsid w:val="00970756"/>
    <w:rsid w:val="009A7BE8"/>
    <w:rsid w:val="009B6A83"/>
    <w:rsid w:val="009D4B33"/>
    <w:rsid w:val="00A11328"/>
    <w:rsid w:val="00A36D60"/>
    <w:rsid w:val="00A37CF7"/>
    <w:rsid w:val="00A85165"/>
    <w:rsid w:val="00B132AF"/>
    <w:rsid w:val="00B55FED"/>
    <w:rsid w:val="00CF1098"/>
    <w:rsid w:val="00D35A3B"/>
    <w:rsid w:val="00D604CF"/>
    <w:rsid w:val="00D96C0C"/>
    <w:rsid w:val="00DB1030"/>
    <w:rsid w:val="00DB42B6"/>
    <w:rsid w:val="00E20326"/>
    <w:rsid w:val="00E335F6"/>
    <w:rsid w:val="00ED5D2D"/>
    <w:rsid w:val="00EE6902"/>
    <w:rsid w:val="00F358FA"/>
    <w:rsid w:val="00F571B6"/>
    <w:rsid w:val="00F82620"/>
    <w:rsid w:val="00FC0027"/>
    <w:rsid w:val="00FC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A5C"/>
  <w15:chartTrackingRefBased/>
  <w15:docId w15:val="{DA5ADC4A-D26E-4568-BFC6-A60B7D79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Hanson</dc:creator>
  <cp:keywords/>
  <dc:description/>
  <cp:lastModifiedBy>CLSA</cp:lastModifiedBy>
  <cp:revision>2</cp:revision>
  <dcterms:created xsi:type="dcterms:W3CDTF">2022-05-09T10:57:00Z</dcterms:created>
  <dcterms:modified xsi:type="dcterms:W3CDTF">2022-05-09T10:57:00Z</dcterms:modified>
</cp:coreProperties>
</file>